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79" w:rsidRDefault="00283C79" w:rsidP="00283C79">
      <w:pPr>
        <w:spacing w:after="0" w:line="240" w:lineRule="auto"/>
        <w:jc w:val="center"/>
        <w:rPr>
          <w:rFonts w:ascii="Arial" w:hAnsi="Arial" w:cs="Arial"/>
          <w:b/>
          <w:sz w:val="24"/>
          <w:szCs w:val="24"/>
        </w:rPr>
      </w:pPr>
      <w:r w:rsidRPr="00283C79">
        <w:rPr>
          <w:rFonts w:ascii="Arial" w:hAnsi="Arial" w:cs="Arial"/>
          <w:b/>
          <w:sz w:val="24"/>
          <w:szCs w:val="24"/>
        </w:rPr>
        <w:t>Journal Club Meeting: March 2011</w:t>
      </w:r>
    </w:p>
    <w:p w:rsidR="00283C79" w:rsidRPr="00283C79" w:rsidRDefault="00283C79" w:rsidP="00283C79">
      <w:pPr>
        <w:spacing w:after="0" w:line="240" w:lineRule="auto"/>
        <w:jc w:val="center"/>
        <w:rPr>
          <w:rFonts w:ascii="Arial" w:hAnsi="Arial" w:cs="Arial"/>
          <w:sz w:val="24"/>
          <w:szCs w:val="24"/>
        </w:rPr>
      </w:pPr>
      <w:r>
        <w:rPr>
          <w:rFonts w:ascii="Arial" w:hAnsi="Arial" w:cs="Arial"/>
          <w:sz w:val="24"/>
          <w:szCs w:val="24"/>
        </w:rPr>
        <w:t xml:space="preserve">Discussion led by: </w:t>
      </w:r>
      <w:r w:rsidRPr="00283C79">
        <w:rPr>
          <w:rFonts w:ascii="Arial" w:hAnsi="Arial" w:cs="Arial"/>
          <w:sz w:val="24"/>
          <w:szCs w:val="24"/>
        </w:rPr>
        <w:t>Jessica Lange and Katherine Hanz</w:t>
      </w:r>
    </w:p>
    <w:p w:rsidR="00283C79" w:rsidRDefault="00283C79" w:rsidP="00756B75">
      <w:pPr>
        <w:spacing w:after="0" w:line="240" w:lineRule="auto"/>
        <w:rPr>
          <w:rFonts w:ascii="Arial" w:hAnsi="Arial" w:cs="Arial"/>
          <w:sz w:val="24"/>
          <w:szCs w:val="24"/>
        </w:rPr>
      </w:pPr>
    </w:p>
    <w:p w:rsidR="00283C79" w:rsidRDefault="00283C79" w:rsidP="00756B75">
      <w:pPr>
        <w:spacing w:after="0" w:line="240" w:lineRule="auto"/>
        <w:rPr>
          <w:rFonts w:ascii="Arial" w:hAnsi="Arial" w:cs="Arial"/>
          <w:sz w:val="24"/>
          <w:szCs w:val="24"/>
        </w:rPr>
      </w:pPr>
    </w:p>
    <w:p w:rsidR="00283C79" w:rsidRPr="00283C79" w:rsidRDefault="00283C79" w:rsidP="00756B75">
      <w:pPr>
        <w:spacing w:after="0" w:line="240" w:lineRule="auto"/>
        <w:rPr>
          <w:rFonts w:ascii="Arial" w:eastAsia="Times New Roman" w:hAnsi="Arial" w:cs="Arial"/>
          <w:i/>
          <w:iCs/>
          <w:color w:val="000000"/>
          <w:sz w:val="24"/>
          <w:szCs w:val="24"/>
        </w:rPr>
      </w:pPr>
      <w:r w:rsidRPr="00283C79">
        <w:rPr>
          <w:rFonts w:ascii="Arial" w:eastAsia="Times New Roman" w:hAnsi="Arial" w:cs="Arial"/>
          <w:i/>
          <w:iCs/>
          <w:color w:val="000000"/>
          <w:sz w:val="24"/>
          <w:szCs w:val="24"/>
        </w:rPr>
        <w:t>Study being evaluated:</w:t>
      </w:r>
    </w:p>
    <w:p w:rsidR="00283C79" w:rsidRDefault="00283C79" w:rsidP="00756B75">
      <w:pPr>
        <w:spacing w:after="0" w:line="240" w:lineRule="auto"/>
        <w:rPr>
          <w:rFonts w:ascii="Arial" w:hAnsi="Arial" w:cs="Arial"/>
          <w:sz w:val="24"/>
          <w:szCs w:val="24"/>
        </w:rPr>
      </w:pPr>
    </w:p>
    <w:p w:rsidR="00BD18E6" w:rsidRDefault="00283C79" w:rsidP="00756B75">
      <w:pPr>
        <w:spacing w:after="0" w:line="240" w:lineRule="auto"/>
        <w:rPr>
          <w:rFonts w:ascii="Arial" w:eastAsia="Times New Roman" w:hAnsi="Arial" w:cs="Arial"/>
          <w:b/>
          <w:bCs/>
          <w:color w:val="000000"/>
        </w:rPr>
      </w:pPr>
      <w:proofErr w:type="gramStart"/>
      <w:r>
        <w:rPr>
          <w:rFonts w:ascii="Arial" w:hAnsi="Arial" w:cs="Arial"/>
          <w:sz w:val="24"/>
          <w:szCs w:val="24"/>
        </w:rPr>
        <w:t>Cordell</w:t>
      </w:r>
      <w:r w:rsidR="00BD18E6">
        <w:rPr>
          <w:rFonts w:ascii="Arial" w:hAnsi="Arial" w:cs="Arial"/>
          <w:sz w:val="24"/>
          <w:szCs w:val="24"/>
        </w:rPr>
        <w:t>, R. M., &amp; Fisher, L. F. (2010).</w:t>
      </w:r>
      <w:proofErr w:type="gramEnd"/>
      <w:r w:rsidR="00BD18E6" w:rsidRPr="00BD18E6">
        <w:rPr>
          <w:rFonts w:ascii="Arial" w:hAnsi="Arial" w:cs="Arial"/>
          <w:sz w:val="24"/>
          <w:szCs w:val="24"/>
        </w:rPr>
        <w:t xml:space="preserve"> </w:t>
      </w:r>
      <w:proofErr w:type="gramStart"/>
      <w:r w:rsidR="00BD18E6" w:rsidRPr="00BD18E6">
        <w:rPr>
          <w:rFonts w:ascii="Arial" w:hAnsi="Arial" w:cs="Arial"/>
          <w:iCs/>
          <w:sz w:val="24"/>
          <w:szCs w:val="24"/>
        </w:rPr>
        <w:t>Reference Questions as an Authentic Assessment of Information Literacy.</w:t>
      </w:r>
      <w:proofErr w:type="gramEnd"/>
      <w:r w:rsidR="00BD18E6">
        <w:rPr>
          <w:rFonts w:ascii="Arial" w:hAnsi="Arial" w:cs="Arial"/>
          <w:i/>
          <w:iCs/>
          <w:sz w:val="24"/>
          <w:szCs w:val="24"/>
        </w:rPr>
        <w:t xml:space="preserve"> </w:t>
      </w:r>
      <w:r w:rsidR="00BD18E6" w:rsidRPr="00BD18E6">
        <w:rPr>
          <w:rFonts w:ascii="Arial" w:hAnsi="Arial" w:cs="Arial"/>
          <w:i/>
          <w:sz w:val="24"/>
          <w:szCs w:val="24"/>
        </w:rPr>
        <w:t>Reference Services Review,</w:t>
      </w:r>
      <w:r w:rsidR="00BD18E6">
        <w:rPr>
          <w:rFonts w:ascii="Arial" w:hAnsi="Arial" w:cs="Arial"/>
          <w:sz w:val="24"/>
          <w:szCs w:val="24"/>
        </w:rPr>
        <w:t xml:space="preserve"> </w:t>
      </w:r>
      <w:r w:rsidR="00BD18E6" w:rsidRPr="00BD18E6">
        <w:rPr>
          <w:rFonts w:ascii="Arial" w:hAnsi="Arial" w:cs="Arial"/>
          <w:i/>
          <w:sz w:val="24"/>
          <w:szCs w:val="24"/>
        </w:rPr>
        <w:t>38</w:t>
      </w:r>
      <w:r w:rsidR="00BD18E6">
        <w:rPr>
          <w:rFonts w:ascii="Arial" w:hAnsi="Arial" w:cs="Arial"/>
          <w:sz w:val="24"/>
          <w:szCs w:val="24"/>
        </w:rPr>
        <w:t>(3), 474-481.</w:t>
      </w:r>
      <w:r w:rsidR="00756B75" w:rsidRPr="00756B75">
        <w:rPr>
          <w:rFonts w:ascii="Times New Roman" w:eastAsia="Times New Roman" w:hAnsi="Times New Roman" w:cs="Times New Roman"/>
          <w:sz w:val="24"/>
          <w:szCs w:val="24"/>
        </w:rPr>
        <w:br/>
      </w:r>
      <w:r w:rsidR="00756B75" w:rsidRPr="00756B75">
        <w:rPr>
          <w:rFonts w:ascii="Times New Roman" w:eastAsia="Times New Roman" w:hAnsi="Times New Roman" w:cs="Times New Roman"/>
          <w:sz w:val="24"/>
          <w:szCs w:val="24"/>
        </w:rPr>
        <w:br/>
      </w:r>
    </w:p>
    <w:p w:rsidR="00756B75" w:rsidRPr="00756B75" w:rsidRDefault="00756B75" w:rsidP="00756B75">
      <w:pPr>
        <w:spacing w:after="0" w:line="240" w:lineRule="auto"/>
        <w:rPr>
          <w:rFonts w:ascii="Times New Roman" w:eastAsia="Times New Roman" w:hAnsi="Times New Roman" w:cs="Times New Roman"/>
          <w:sz w:val="24"/>
          <w:szCs w:val="24"/>
        </w:rPr>
      </w:pPr>
      <w:r w:rsidRPr="00756B75">
        <w:rPr>
          <w:rFonts w:ascii="Arial" w:eastAsia="Times New Roman" w:hAnsi="Arial" w:cs="Arial"/>
          <w:b/>
          <w:bCs/>
          <w:color w:val="000000"/>
        </w:rPr>
        <w:t>Introduction</w:t>
      </w:r>
    </w:p>
    <w:p w:rsidR="00756B75" w:rsidRPr="00756B75" w:rsidRDefault="00756B75" w:rsidP="00756B75">
      <w:pPr>
        <w:numPr>
          <w:ilvl w:val="0"/>
          <w:numId w:val="1"/>
        </w:numPr>
        <w:spacing w:before="100" w:beforeAutospacing="1" w:after="100" w:afterAutospacing="1" w:line="240" w:lineRule="auto"/>
        <w:textAlignment w:val="baseline"/>
        <w:rPr>
          <w:rFonts w:ascii="Arial" w:eastAsia="Times New Roman" w:hAnsi="Arial" w:cs="Arial"/>
          <w:color w:val="000000"/>
        </w:rPr>
      </w:pPr>
      <w:r w:rsidRPr="00756B75">
        <w:rPr>
          <w:rFonts w:ascii="Arial" w:eastAsia="Times New Roman" w:hAnsi="Arial" w:cs="Arial"/>
          <w:color w:val="000000"/>
        </w:rPr>
        <w:t>In this study, Ro</w:t>
      </w:r>
      <w:r w:rsidR="00EB67F6">
        <w:rPr>
          <w:rFonts w:ascii="Arial" w:eastAsia="Times New Roman" w:hAnsi="Arial" w:cs="Arial"/>
          <w:color w:val="000000"/>
        </w:rPr>
        <w:t xml:space="preserve">sanne Cordell and Linda Fisher </w:t>
      </w:r>
      <w:r w:rsidRPr="00756B75">
        <w:rPr>
          <w:rFonts w:ascii="Arial" w:eastAsia="Times New Roman" w:hAnsi="Arial" w:cs="Arial"/>
          <w:color w:val="000000"/>
        </w:rPr>
        <w:t>o</w:t>
      </w:r>
      <w:r w:rsidR="00EB67F6">
        <w:rPr>
          <w:rFonts w:ascii="Arial" w:eastAsia="Times New Roman" w:hAnsi="Arial" w:cs="Arial"/>
          <w:color w:val="000000"/>
        </w:rPr>
        <w:t>f Indiana University South Bend</w:t>
      </w:r>
      <w:r w:rsidRPr="00756B75">
        <w:rPr>
          <w:rFonts w:ascii="Arial" w:eastAsia="Times New Roman" w:hAnsi="Arial" w:cs="Arial"/>
          <w:color w:val="000000"/>
        </w:rPr>
        <w:t xml:space="preserve"> attempt to use questions asked at their library’s Information Commons Desk as a method of assessing whether or not an IL course changed the “real life” research behaviour of their students.  </w:t>
      </w:r>
    </w:p>
    <w:p w:rsidR="00756B75" w:rsidRPr="00756B75" w:rsidRDefault="00756B75" w:rsidP="00756B75">
      <w:pPr>
        <w:numPr>
          <w:ilvl w:val="0"/>
          <w:numId w:val="1"/>
        </w:numPr>
        <w:spacing w:before="100" w:beforeAutospacing="1" w:after="100" w:afterAutospacing="1" w:line="240" w:lineRule="auto"/>
        <w:textAlignment w:val="baseline"/>
        <w:rPr>
          <w:rFonts w:ascii="Arial" w:eastAsia="Times New Roman" w:hAnsi="Arial" w:cs="Arial"/>
          <w:color w:val="000000"/>
        </w:rPr>
      </w:pPr>
      <w:r w:rsidRPr="00756B75">
        <w:rPr>
          <w:rFonts w:ascii="Arial" w:eastAsia="Times New Roman" w:hAnsi="Arial" w:cs="Arial"/>
          <w:color w:val="000000"/>
        </w:rPr>
        <w:t xml:space="preserve">Over a four-year period, librarians at the Information Commons Desk were asked to record and collect students’ initial reference questions.  The authors then evaluated the students’ questions for sophistication using their adaption of Bloom’s </w:t>
      </w:r>
      <w:r w:rsidRPr="00756B75">
        <w:rPr>
          <w:rFonts w:ascii="Arial" w:eastAsia="Times New Roman" w:hAnsi="Arial" w:cs="Arial"/>
          <w:i/>
          <w:iCs/>
          <w:color w:val="000000"/>
        </w:rPr>
        <w:t>Taxonomy of Educational Objectives</w:t>
      </w:r>
      <w:r w:rsidRPr="00756B75">
        <w:rPr>
          <w:rFonts w:ascii="Arial" w:eastAsia="Times New Roman" w:hAnsi="Arial" w:cs="Arial"/>
          <w:color w:val="000000"/>
        </w:rPr>
        <w:t>.</w:t>
      </w:r>
    </w:p>
    <w:p w:rsidR="00756B75" w:rsidRPr="00756B75" w:rsidRDefault="00756B75" w:rsidP="00756B75">
      <w:pPr>
        <w:numPr>
          <w:ilvl w:val="0"/>
          <w:numId w:val="1"/>
        </w:numPr>
        <w:spacing w:before="100" w:beforeAutospacing="1" w:after="100" w:afterAutospacing="1" w:line="240" w:lineRule="auto"/>
        <w:textAlignment w:val="baseline"/>
        <w:rPr>
          <w:rFonts w:ascii="Arial" w:eastAsia="Times New Roman" w:hAnsi="Arial" w:cs="Arial"/>
          <w:color w:val="000000"/>
        </w:rPr>
      </w:pPr>
      <w:r w:rsidRPr="00756B75">
        <w:rPr>
          <w:rFonts w:ascii="Arial" w:eastAsia="Times New Roman" w:hAnsi="Arial" w:cs="Arial"/>
          <w:color w:val="000000"/>
        </w:rPr>
        <w:t>We were interested in evaluating this article because we are currently working on research which involves evaluating the students’ questions.   We wanted to see if Cordell and Fisher’s taxonomy would be useful in our own evaluation.   </w:t>
      </w:r>
    </w:p>
    <w:p w:rsidR="00756B75" w:rsidRPr="00756B75" w:rsidRDefault="00756B75" w:rsidP="00756B75">
      <w:pPr>
        <w:spacing w:after="0" w:line="240" w:lineRule="auto"/>
        <w:rPr>
          <w:rFonts w:ascii="Times New Roman" w:eastAsia="Times New Roman" w:hAnsi="Times New Roman" w:cs="Times New Roman"/>
          <w:sz w:val="24"/>
          <w:szCs w:val="24"/>
        </w:rPr>
      </w:pPr>
      <w:r w:rsidRPr="00756B75">
        <w:rPr>
          <w:rFonts w:ascii="Times New Roman" w:eastAsia="Times New Roman" w:hAnsi="Times New Roman" w:cs="Times New Roman"/>
          <w:sz w:val="24"/>
          <w:szCs w:val="24"/>
        </w:rPr>
        <w:br/>
      </w:r>
      <w:r w:rsidRPr="00756B75">
        <w:rPr>
          <w:rFonts w:ascii="Times New Roman" w:eastAsia="Times New Roman" w:hAnsi="Times New Roman" w:cs="Times New Roman"/>
          <w:sz w:val="24"/>
          <w:szCs w:val="24"/>
        </w:rPr>
        <w:br/>
      </w:r>
      <w:r w:rsidRPr="00756B75">
        <w:rPr>
          <w:rFonts w:ascii="Times New Roman" w:eastAsia="Times New Roman" w:hAnsi="Times New Roman" w:cs="Times New Roman"/>
          <w:b/>
          <w:sz w:val="24"/>
          <w:szCs w:val="24"/>
          <w:u w:val="single"/>
        </w:rPr>
        <w:br/>
      </w:r>
      <w:r w:rsidRPr="00756B75">
        <w:rPr>
          <w:rFonts w:ascii="Arial" w:eastAsia="Times New Roman" w:hAnsi="Arial" w:cs="Arial"/>
          <w:b/>
          <w:color w:val="000000"/>
          <w:u w:val="single"/>
        </w:rPr>
        <w:t xml:space="preserve">The </w:t>
      </w:r>
      <w:proofErr w:type="spellStart"/>
      <w:r w:rsidRPr="00756B75">
        <w:rPr>
          <w:rFonts w:ascii="Arial" w:eastAsia="Times New Roman" w:hAnsi="Arial" w:cs="Arial"/>
          <w:b/>
          <w:color w:val="000000"/>
          <w:u w:val="single"/>
        </w:rPr>
        <w:t>ReLIANT</w:t>
      </w:r>
      <w:proofErr w:type="spellEnd"/>
      <w:r w:rsidRPr="00756B75">
        <w:rPr>
          <w:rFonts w:ascii="Arial" w:eastAsia="Times New Roman" w:hAnsi="Arial" w:cs="Arial"/>
          <w:b/>
          <w:color w:val="000000"/>
          <w:u w:val="single"/>
        </w:rPr>
        <w:t xml:space="preserve"> instrument</w:t>
      </w:r>
      <w:r w:rsidRPr="00756B75">
        <w:rPr>
          <w:rFonts w:ascii="Times New Roman" w:eastAsia="Times New Roman" w:hAnsi="Times New Roman" w:cs="Times New Roman"/>
          <w:sz w:val="24"/>
          <w:szCs w:val="24"/>
        </w:rPr>
        <w:br/>
      </w:r>
      <w:r w:rsidRPr="00756B75">
        <w:rPr>
          <w:rFonts w:ascii="Times New Roman" w:eastAsia="Times New Roman" w:hAnsi="Times New Roman" w:cs="Times New Roman"/>
          <w:sz w:val="24"/>
          <w:szCs w:val="24"/>
        </w:rPr>
        <w:br/>
      </w:r>
      <w:r w:rsidRPr="00756B75">
        <w:rPr>
          <w:rFonts w:ascii="Times New Roman" w:eastAsia="Times New Roman" w:hAnsi="Times New Roman" w:cs="Times New Roman"/>
          <w:sz w:val="24"/>
          <w:szCs w:val="24"/>
        </w:rPr>
        <w:br/>
      </w:r>
      <w:r w:rsidR="00BD18E6">
        <w:rPr>
          <w:rFonts w:ascii="Arial" w:eastAsia="Times New Roman" w:hAnsi="Arial" w:cs="Arial"/>
          <w:b/>
          <w:bCs/>
          <w:color w:val="000000"/>
        </w:rPr>
        <w:t>I.    </w:t>
      </w:r>
      <w:r w:rsidRPr="00756B75">
        <w:rPr>
          <w:rFonts w:ascii="Arial" w:eastAsia="Times New Roman" w:hAnsi="Arial" w:cs="Arial"/>
          <w:b/>
          <w:bCs/>
          <w:color w:val="000000"/>
        </w:rPr>
        <w:t>Study design</w:t>
      </w:r>
    </w:p>
    <w:p w:rsidR="00756B75" w:rsidRPr="00756B75" w:rsidRDefault="00756B75" w:rsidP="00BD18E6">
      <w:pPr>
        <w:numPr>
          <w:ilvl w:val="0"/>
          <w:numId w:val="2"/>
        </w:numPr>
        <w:spacing w:before="100" w:beforeAutospacing="1" w:after="100" w:afterAutospacing="1" w:line="240" w:lineRule="auto"/>
        <w:textAlignment w:val="baseline"/>
        <w:rPr>
          <w:rFonts w:ascii="Arial" w:eastAsia="Times New Roman" w:hAnsi="Arial" w:cs="Arial"/>
          <w:color w:val="000000"/>
        </w:rPr>
      </w:pPr>
      <w:r w:rsidRPr="00756B75">
        <w:rPr>
          <w:rFonts w:ascii="Arial" w:eastAsia="Times New Roman" w:hAnsi="Arial" w:cs="Arial"/>
          <w:b/>
          <w:bCs/>
          <w:color w:val="000000"/>
        </w:rPr>
        <w:t>Is the objective of the study clearly stated?  Is the reason for the study apparent?</w:t>
      </w:r>
      <w:r w:rsidRPr="00756B75">
        <w:rPr>
          <w:rFonts w:ascii="Times New Roman" w:eastAsia="Times New Roman" w:hAnsi="Times New Roman" w:cs="Times New Roman"/>
          <w:sz w:val="24"/>
          <w:szCs w:val="24"/>
        </w:rPr>
        <w:br/>
      </w:r>
      <w:r w:rsidRPr="00756B75">
        <w:rPr>
          <w:rFonts w:ascii="Times New Roman" w:eastAsia="Times New Roman" w:hAnsi="Times New Roman" w:cs="Times New Roman"/>
          <w:sz w:val="24"/>
          <w:szCs w:val="24"/>
        </w:rPr>
        <w:br/>
      </w:r>
      <w:r w:rsidRPr="00756B75">
        <w:rPr>
          <w:rFonts w:ascii="Arial" w:eastAsia="Times New Roman" w:hAnsi="Arial" w:cs="Arial"/>
          <w:color w:val="000000"/>
        </w:rPr>
        <w:t xml:space="preserve">Objective: To determine if an IL course actually changes research behavior outside of IL course assignments (i.e.) </w:t>
      </w:r>
      <w:proofErr w:type="gramStart"/>
      <w:r w:rsidRPr="00756B75">
        <w:rPr>
          <w:rFonts w:ascii="Arial" w:eastAsia="Times New Roman" w:hAnsi="Arial" w:cs="Arial"/>
          <w:color w:val="000000"/>
        </w:rPr>
        <w:t>Is</w:t>
      </w:r>
      <w:proofErr w:type="gramEnd"/>
      <w:r w:rsidRPr="00756B75">
        <w:rPr>
          <w:rFonts w:ascii="Arial" w:eastAsia="Times New Roman" w:hAnsi="Arial" w:cs="Arial"/>
          <w:color w:val="000000"/>
        </w:rPr>
        <w:t xml:space="preserve"> the real-life research behavior of students effected?  “This research project attempted [...] to measure the actual real world behavior of students seeking help with bibliographic research at the Information Commons Desk” (p. 476).</w:t>
      </w:r>
    </w:p>
    <w:p w:rsidR="00756B75" w:rsidRPr="00756B75" w:rsidRDefault="00756B75" w:rsidP="00756B75">
      <w:pPr>
        <w:numPr>
          <w:ilvl w:val="0"/>
          <w:numId w:val="3"/>
        </w:numPr>
        <w:spacing w:before="100" w:beforeAutospacing="1" w:after="100" w:afterAutospacing="1" w:line="240" w:lineRule="auto"/>
        <w:textAlignment w:val="baseline"/>
        <w:rPr>
          <w:rFonts w:ascii="Arial" w:eastAsia="Times New Roman" w:hAnsi="Arial" w:cs="Arial"/>
          <w:color w:val="000000"/>
        </w:rPr>
      </w:pPr>
      <w:r w:rsidRPr="00756B75">
        <w:rPr>
          <w:rFonts w:ascii="Arial" w:eastAsia="Times New Roman" w:hAnsi="Arial" w:cs="Arial"/>
          <w:b/>
          <w:bCs/>
          <w:color w:val="000000"/>
        </w:rPr>
        <w:t>Is the population described in detail?  Is the number of study participants clearly stated, and is the sample size sufficient?  Is there a description of participants (gender, age, race, academic level, level of previous library experience, etc)?  Is the loss of any of the participants explained?  Are participants required to participate in the course, or is their participation voluntary?</w:t>
      </w:r>
    </w:p>
    <w:p w:rsidR="00FA286B" w:rsidRDefault="00FA286B" w:rsidP="00FA286B">
      <w:pPr>
        <w:pStyle w:val="ListParagraph"/>
        <w:spacing w:after="0" w:line="240" w:lineRule="auto"/>
        <w:rPr>
          <w:rFonts w:ascii="Times New Roman" w:eastAsia="Times New Roman" w:hAnsi="Times New Roman" w:cs="Times New Roman"/>
          <w:sz w:val="24"/>
          <w:szCs w:val="24"/>
        </w:rPr>
      </w:pPr>
    </w:p>
    <w:p w:rsidR="00FA286B" w:rsidRDefault="00FA286B" w:rsidP="00FA286B">
      <w:pPr>
        <w:pStyle w:val="ListParagraph"/>
        <w:numPr>
          <w:ilvl w:val="1"/>
          <w:numId w:val="4"/>
        </w:numPr>
        <w:spacing w:after="0" w:line="240" w:lineRule="auto"/>
        <w:rPr>
          <w:rFonts w:ascii="Times New Roman" w:eastAsia="Times New Roman" w:hAnsi="Times New Roman" w:cs="Times New Roman"/>
          <w:sz w:val="24"/>
          <w:szCs w:val="24"/>
        </w:rPr>
      </w:pPr>
      <w:r w:rsidRPr="00FA286B">
        <w:rPr>
          <w:rFonts w:ascii="Arial" w:eastAsia="Times New Roman" w:hAnsi="Arial" w:cs="Arial"/>
          <w:color w:val="000000"/>
        </w:rPr>
        <w:t>Q</w:t>
      </w:r>
      <w:r w:rsidR="00756B75" w:rsidRPr="00FA286B">
        <w:rPr>
          <w:rFonts w:ascii="Arial" w:eastAsia="Times New Roman" w:hAnsi="Arial" w:cs="Arial"/>
          <w:color w:val="000000"/>
        </w:rPr>
        <w:t>uestionnaires were completed for every question asked at the desk for the same three weeks each semester (beginning in October 2004 and ending in March 2008)</w:t>
      </w:r>
    </w:p>
    <w:p w:rsidR="00FA286B" w:rsidRDefault="00FA286B" w:rsidP="00FA286B">
      <w:pPr>
        <w:pStyle w:val="ListParagraph"/>
        <w:numPr>
          <w:ilvl w:val="1"/>
          <w:numId w:val="4"/>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A</w:t>
      </w:r>
      <w:r w:rsidR="00756B75" w:rsidRPr="00FA286B">
        <w:rPr>
          <w:rFonts w:ascii="Arial" w:eastAsia="Times New Roman" w:hAnsi="Arial" w:cs="Arial"/>
          <w:color w:val="000000"/>
        </w:rPr>
        <w:t>ccording to Figure 1, a number of “user types” were surveyed: Undergraduate, G</w:t>
      </w:r>
      <w:r>
        <w:rPr>
          <w:rFonts w:ascii="Arial" w:eastAsia="Times New Roman" w:hAnsi="Arial" w:cs="Arial"/>
          <w:color w:val="000000"/>
        </w:rPr>
        <w:t xml:space="preserve">rad Student, Faculty, Staff, </w:t>
      </w:r>
      <w:r w:rsidR="00756B75" w:rsidRPr="00FA286B">
        <w:rPr>
          <w:rFonts w:ascii="Arial" w:eastAsia="Times New Roman" w:hAnsi="Arial" w:cs="Arial"/>
          <w:color w:val="000000"/>
        </w:rPr>
        <w:t>but we don’t know how many of each.  The results are not categorized by user type.</w:t>
      </w:r>
    </w:p>
    <w:p w:rsidR="00756B75" w:rsidRPr="00D46913" w:rsidRDefault="00D46913" w:rsidP="00FA286B">
      <w:pPr>
        <w:pStyle w:val="ListParagraph"/>
        <w:numPr>
          <w:ilvl w:val="1"/>
          <w:numId w:val="4"/>
        </w:numPr>
        <w:spacing w:after="0" w:line="240" w:lineRule="auto"/>
        <w:rPr>
          <w:rFonts w:ascii="Arial" w:eastAsia="Times New Roman" w:hAnsi="Arial" w:cs="Arial"/>
        </w:rPr>
      </w:pPr>
      <w:r w:rsidRPr="00D46913">
        <w:rPr>
          <w:rFonts w:ascii="Arial" w:eastAsia="Times New Roman" w:hAnsi="Arial" w:cs="Arial"/>
        </w:rPr>
        <w:t>No</w:t>
      </w:r>
      <w:r w:rsidR="00756B75" w:rsidRPr="00D46913">
        <w:rPr>
          <w:rFonts w:ascii="Arial" w:eastAsia="Times New Roman" w:hAnsi="Arial" w:cs="Arial"/>
          <w:color w:val="000000"/>
        </w:rPr>
        <w:t xml:space="preserve"> overview of the university makeup </w:t>
      </w:r>
      <w:r w:rsidRPr="00D46913">
        <w:rPr>
          <w:rFonts w:ascii="Arial" w:eastAsia="Times New Roman" w:hAnsi="Arial" w:cs="Arial"/>
          <w:color w:val="000000"/>
        </w:rPr>
        <w:t xml:space="preserve">is provided </w:t>
      </w:r>
      <w:r w:rsidR="00756B75" w:rsidRPr="00D46913">
        <w:rPr>
          <w:rFonts w:ascii="Arial" w:eastAsia="Times New Roman" w:hAnsi="Arial" w:cs="Arial"/>
          <w:color w:val="000000"/>
        </w:rPr>
        <w:t>either</w:t>
      </w:r>
    </w:p>
    <w:p w:rsidR="00FA286B" w:rsidRPr="00580C49" w:rsidRDefault="00580C49" w:rsidP="00FA286B">
      <w:pPr>
        <w:pStyle w:val="ListParagraph"/>
        <w:numPr>
          <w:ilvl w:val="1"/>
          <w:numId w:val="4"/>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It was also noted that there was no way to account for</w:t>
      </w:r>
      <w:r w:rsidR="00FA286B">
        <w:rPr>
          <w:rFonts w:ascii="Arial" w:eastAsia="Times New Roman" w:hAnsi="Arial" w:cs="Arial"/>
          <w:color w:val="000000"/>
        </w:rPr>
        <w:t xml:space="preserve"> repeat participants</w:t>
      </w:r>
    </w:p>
    <w:p w:rsidR="00580C49" w:rsidRPr="00580C49" w:rsidRDefault="00580C49" w:rsidP="00580C49">
      <w:pPr>
        <w:spacing w:after="0" w:line="240" w:lineRule="auto"/>
        <w:ind w:left="1080"/>
        <w:rPr>
          <w:rFonts w:ascii="Times New Roman" w:eastAsia="Times New Roman" w:hAnsi="Times New Roman" w:cs="Times New Roman"/>
          <w:sz w:val="24"/>
          <w:szCs w:val="24"/>
        </w:rPr>
      </w:pPr>
    </w:p>
    <w:p w:rsidR="00FA286B" w:rsidRPr="00FA286B" w:rsidRDefault="00756B75" w:rsidP="00FA286B">
      <w:pPr>
        <w:numPr>
          <w:ilvl w:val="0"/>
          <w:numId w:val="4"/>
        </w:numPr>
        <w:spacing w:before="100" w:beforeAutospacing="1" w:after="100" w:afterAutospacing="1" w:line="240" w:lineRule="auto"/>
        <w:textAlignment w:val="baseline"/>
        <w:rPr>
          <w:rFonts w:ascii="Arial" w:eastAsia="Times New Roman" w:hAnsi="Arial" w:cs="Arial"/>
          <w:color w:val="000000"/>
        </w:rPr>
      </w:pPr>
      <w:r w:rsidRPr="00756B75">
        <w:rPr>
          <w:rFonts w:ascii="Arial" w:eastAsia="Times New Roman" w:hAnsi="Arial" w:cs="Arial"/>
          <w:b/>
          <w:bCs/>
          <w:color w:val="000000"/>
        </w:rPr>
        <w:t>Are groups of participants that are receiving different educational interventions similar in their size and population characteristics?  Other than the difference of the intervention, are the groups treated equally throughout the research process?</w:t>
      </w:r>
    </w:p>
    <w:p w:rsidR="00756B75" w:rsidRDefault="00756B75" w:rsidP="00FA286B">
      <w:pPr>
        <w:pStyle w:val="ListParagraph"/>
        <w:numPr>
          <w:ilvl w:val="1"/>
          <w:numId w:val="4"/>
        </w:numPr>
        <w:spacing w:before="100" w:beforeAutospacing="1" w:after="100" w:afterAutospacing="1" w:line="240" w:lineRule="auto"/>
        <w:textAlignment w:val="baseline"/>
        <w:rPr>
          <w:rFonts w:ascii="Arial" w:eastAsia="Times New Roman" w:hAnsi="Arial" w:cs="Arial"/>
          <w:color w:val="000000"/>
        </w:rPr>
      </w:pPr>
      <w:r w:rsidRPr="00FA286B">
        <w:rPr>
          <w:rFonts w:ascii="Arial" w:eastAsia="Times New Roman" w:hAnsi="Arial" w:cs="Arial"/>
          <w:color w:val="000000"/>
        </w:rPr>
        <w:t xml:space="preserve">N/A </w:t>
      </w:r>
      <w:proofErr w:type="gramStart"/>
      <w:r w:rsidRPr="00FA286B">
        <w:rPr>
          <w:rFonts w:ascii="Arial" w:eastAsia="Times New Roman" w:hAnsi="Arial" w:cs="Arial"/>
          <w:color w:val="000000"/>
        </w:rPr>
        <w:t>--(</w:t>
      </w:r>
      <w:proofErr w:type="gramEnd"/>
      <w:r w:rsidR="00FA286B" w:rsidRPr="00FA286B">
        <w:rPr>
          <w:rFonts w:ascii="Arial" w:eastAsia="Times New Roman" w:hAnsi="Arial" w:cs="Arial"/>
          <w:color w:val="000000"/>
        </w:rPr>
        <w:t xml:space="preserve"> if the IL course is the intervention, the authors </w:t>
      </w:r>
      <w:r w:rsidRPr="00FA286B">
        <w:rPr>
          <w:rFonts w:ascii="Arial" w:eastAsia="Times New Roman" w:hAnsi="Arial" w:cs="Arial"/>
          <w:color w:val="000000"/>
        </w:rPr>
        <w:t xml:space="preserve">don’t actually measure this because they don’t give the results of students who took the IL course </w:t>
      </w:r>
      <w:proofErr w:type="spellStart"/>
      <w:r w:rsidRPr="00FA286B">
        <w:rPr>
          <w:rFonts w:ascii="Arial" w:eastAsia="Times New Roman" w:hAnsi="Arial" w:cs="Arial"/>
          <w:color w:val="000000"/>
        </w:rPr>
        <w:t>vs</w:t>
      </w:r>
      <w:proofErr w:type="spellEnd"/>
      <w:r w:rsidRPr="00FA286B">
        <w:rPr>
          <w:rFonts w:ascii="Arial" w:eastAsia="Times New Roman" w:hAnsi="Arial" w:cs="Arial"/>
          <w:color w:val="000000"/>
        </w:rPr>
        <w:t xml:space="preserve"> those that didn’t</w:t>
      </w:r>
      <w:r w:rsidR="00580C49">
        <w:rPr>
          <w:rFonts w:ascii="Arial" w:eastAsia="Times New Roman" w:hAnsi="Arial" w:cs="Arial"/>
          <w:color w:val="000000"/>
        </w:rPr>
        <w:t>)</w:t>
      </w:r>
      <w:r w:rsidR="00FA286B" w:rsidRPr="00FA286B">
        <w:rPr>
          <w:rFonts w:ascii="Arial" w:eastAsia="Times New Roman" w:hAnsi="Arial" w:cs="Arial"/>
          <w:color w:val="000000"/>
        </w:rPr>
        <w:t>.  They do record this in the survey, but the results aren’t shared with the reader.</w:t>
      </w:r>
    </w:p>
    <w:p w:rsidR="00FA286B" w:rsidRDefault="00FA286B" w:rsidP="00FA286B">
      <w:pPr>
        <w:pStyle w:val="ListParagraph"/>
        <w:numPr>
          <w:ilvl w:val="1"/>
          <w:numId w:val="4"/>
        </w:numPr>
        <w:spacing w:before="100" w:beforeAutospacing="1" w:after="100" w:afterAutospacing="1" w:line="240" w:lineRule="auto"/>
        <w:textAlignment w:val="baseline"/>
        <w:rPr>
          <w:rFonts w:ascii="Arial" w:eastAsia="Times New Roman" w:hAnsi="Arial" w:cs="Arial"/>
          <w:color w:val="000000"/>
        </w:rPr>
      </w:pPr>
      <w:r>
        <w:rPr>
          <w:rFonts w:ascii="Arial" w:eastAsia="Times New Roman" w:hAnsi="Arial" w:cs="Arial"/>
          <w:color w:val="000000"/>
        </w:rPr>
        <w:t>There is no control group—all students are required to take the IL course</w:t>
      </w:r>
    </w:p>
    <w:p w:rsidR="00FA286B" w:rsidRDefault="00FA286B" w:rsidP="00FA286B">
      <w:pPr>
        <w:pStyle w:val="ListParagraph"/>
        <w:numPr>
          <w:ilvl w:val="1"/>
          <w:numId w:val="4"/>
        </w:numPr>
        <w:spacing w:before="100" w:beforeAutospacing="1" w:after="100" w:afterAutospacing="1" w:line="240" w:lineRule="auto"/>
        <w:textAlignment w:val="baseline"/>
        <w:rPr>
          <w:rFonts w:ascii="Arial" w:eastAsia="Times New Roman" w:hAnsi="Arial" w:cs="Arial"/>
          <w:color w:val="000000"/>
        </w:rPr>
      </w:pPr>
      <w:r>
        <w:rPr>
          <w:rFonts w:ascii="Arial" w:eastAsia="Times New Roman" w:hAnsi="Arial" w:cs="Arial"/>
          <w:color w:val="000000"/>
        </w:rPr>
        <w:t>Perhaps the Reliant instrument is not fair to use in this particular case</w:t>
      </w:r>
    </w:p>
    <w:p w:rsidR="00756B75" w:rsidRPr="00756B75" w:rsidRDefault="00756B75" w:rsidP="00756B75">
      <w:pPr>
        <w:numPr>
          <w:ilvl w:val="0"/>
          <w:numId w:val="5"/>
        </w:numPr>
        <w:spacing w:before="100" w:beforeAutospacing="1" w:after="100" w:afterAutospacing="1" w:line="240" w:lineRule="auto"/>
        <w:textAlignment w:val="baseline"/>
        <w:rPr>
          <w:rFonts w:ascii="Arial" w:eastAsia="Times New Roman" w:hAnsi="Arial" w:cs="Arial"/>
          <w:color w:val="000000"/>
        </w:rPr>
      </w:pPr>
      <w:r w:rsidRPr="00756B75">
        <w:rPr>
          <w:rFonts w:ascii="Arial" w:eastAsia="Times New Roman" w:hAnsi="Arial" w:cs="Arial"/>
          <w:b/>
          <w:bCs/>
          <w:color w:val="000000"/>
        </w:rPr>
        <w:t xml:space="preserve">What research method was used? </w:t>
      </w:r>
    </w:p>
    <w:p w:rsidR="00FA286B" w:rsidRPr="00FA286B" w:rsidRDefault="00FA286B" w:rsidP="00FA286B">
      <w:pPr>
        <w:pStyle w:val="ListParagraph"/>
        <w:spacing w:after="0" w:line="240" w:lineRule="auto"/>
        <w:rPr>
          <w:rFonts w:ascii="Times New Roman" w:eastAsia="Times New Roman" w:hAnsi="Times New Roman" w:cs="Times New Roman"/>
          <w:sz w:val="24"/>
          <w:szCs w:val="24"/>
        </w:rPr>
      </w:pPr>
    </w:p>
    <w:p w:rsidR="00756B75" w:rsidRPr="00FA286B" w:rsidRDefault="00FA286B" w:rsidP="00FA286B">
      <w:pPr>
        <w:pStyle w:val="ListParagraph"/>
        <w:numPr>
          <w:ilvl w:val="1"/>
          <w:numId w:val="5"/>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Short questionnaire</w:t>
      </w:r>
      <w:r w:rsidRPr="00FA286B">
        <w:rPr>
          <w:rFonts w:ascii="Arial" w:eastAsia="Times New Roman" w:hAnsi="Arial" w:cs="Arial"/>
          <w:color w:val="000000"/>
        </w:rPr>
        <w:sym w:font="Wingdings" w:char="F0E0"/>
      </w:r>
      <w:r w:rsidR="00756B75" w:rsidRPr="00FA286B">
        <w:rPr>
          <w:rFonts w:ascii="Arial" w:eastAsia="Times New Roman" w:hAnsi="Arial" w:cs="Arial"/>
          <w:color w:val="000000"/>
        </w:rPr>
        <w:t>the librarian filled out the student’s initial reference question; the student filled out their class standing, and whether/when they had taken the Library Research Course</w:t>
      </w:r>
    </w:p>
    <w:p w:rsidR="00FA286B" w:rsidRPr="00FA286B" w:rsidRDefault="00FA286B" w:rsidP="00FA286B">
      <w:pPr>
        <w:pStyle w:val="ListParagraph"/>
        <w:spacing w:after="0" w:line="240" w:lineRule="auto"/>
        <w:ind w:left="1440"/>
        <w:rPr>
          <w:rFonts w:ascii="Times New Roman" w:eastAsia="Times New Roman" w:hAnsi="Times New Roman" w:cs="Times New Roman"/>
          <w:sz w:val="24"/>
          <w:szCs w:val="24"/>
        </w:rPr>
      </w:pPr>
    </w:p>
    <w:p w:rsidR="00FA286B" w:rsidRDefault="00756B75" w:rsidP="00FA286B">
      <w:pPr>
        <w:pStyle w:val="ListParagraph"/>
        <w:numPr>
          <w:ilvl w:val="0"/>
          <w:numId w:val="5"/>
        </w:numPr>
        <w:spacing w:before="100" w:beforeAutospacing="1" w:after="100" w:afterAutospacing="1" w:line="240" w:lineRule="auto"/>
        <w:textAlignment w:val="baseline"/>
        <w:rPr>
          <w:rFonts w:ascii="Arial" w:eastAsia="Times New Roman" w:hAnsi="Arial" w:cs="Arial"/>
          <w:color w:val="000000"/>
        </w:rPr>
      </w:pPr>
      <w:r w:rsidRPr="00FA286B">
        <w:rPr>
          <w:rFonts w:ascii="Arial" w:eastAsia="Times New Roman" w:hAnsi="Arial" w:cs="Arial"/>
          <w:b/>
          <w:bCs/>
          <w:color w:val="000000"/>
        </w:rPr>
        <w:t xml:space="preserve">Was the research methodology clearly stated? </w:t>
      </w:r>
      <w:r w:rsidRPr="00FA286B">
        <w:rPr>
          <w:rFonts w:ascii="Times New Roman" w:eastAsia="Times New Roman" w:hAnsi="Times New Roman" w:cs="Times New Roman"/>
          <w:sz w:val="24"/>
          <w:szCs w:val="24"/>
        </w:rPr>
        <w:br/>
      </w:r>
    </w:p>
    <w:p w:rsidR="00756B75" w:rsidRDefault="00FA286B" w:rsidP="00FA286B">
      <w:pPr>
        <w:pStyle w:val="ListParagraph"/>
        <w:numPr>
          <w:ilvl w:val="1"/>
          <w:numId w:val="5"/>
        </w:numPr>
        <w:spacing w:before="100" w:beforeAutospacing="1" w:after="100" w:afterAutospacing="1" w:line="240" w:lineRule="auto"/>
        <w:textAlignment w:val="baseline"/>
        <w:rPr>
          <w:rFonts w:ascii="Arial" w:eastAsia="Times New Roman" w:hAnsi="Arial" w:cs="Arial"/>
          <w:color w:val="000000"/>
        </w:rPr>
      </w:pPr>
      <w:r>
        <w:rPr>
          <w:rFonts w:ascii="Arial" w:eastAsia="Times New Roman" w:hAnsi="Arial" w:cs="Arial"/>
          <w:color w:val="000000"/>
        </w:rPr>
        <w:t>Yes, to an extent (</w:t>
      </w:r>
      <w:r w:rsidR="00756B75" w:rsidRPr="00FA286B">
        <w:rPr>
          <w:rFonts w:ascii="Arial" w:eastAsia="Times New Roman" w:hAnsi="Arial" w:cs="Arial"/>
          <w:color w:val="000000"/>
        </w:rPr>
        <w:t xml:space="preserve"> </w:t>
      </w:r>
      <w:r w:rsidRPr="00FA286B">
        <w:rPr>
          <w:rFonts w:ascii="Arial" w:eastAsia="Times New Roman" w:hAnsi="Arial" w:cs="Arial"/>
          <w:color w:val="000000"/>
        </w:rPr>
        <w:t xml:space="preserve">see </w:t>
      </w:r>
      <w:r w:rsidR="00756B75" w:rsidRPr="00FA286B">
        <w:rPr>
          <w:rFonts w:ascii="Arial" w:eastAsia="Times New Roman" w:hAnsi="Arial" w:cs="Arial"/>
          <w:color w:val="000000"/>
        </w:rPr>
        <w:t>p. 476</w:t>
      </w:r>
      <w:r>
        <w:rPr>
          <w:rFonts w:ascii="Arial" w:eastAsia="Times New Roman" w:hAnsi="Arial" w:cs="Arial"/>
          <w:color w:val="000000"/>
        </w:rPr>
        <w:t>)</w:t>
      </w:r>
    </w:p>
    <w:p w:rsidR="00FA286B" w:rsidRDefault="00FA286B" w:rsidP="00FA286B">
      <w:pPr>
        <w:pStyle w:val="ListParagraph"/>
        <w:numPr>
          <w:ilvl w:val="1"/>
          <w:numId w:val="5"/>
        </w:numPr>
        <w:spacing w:before="100" w:beforeAutospacing="1" w:after="100" w:afterAutospacing="1" w:line="240" w:lineRule="auto"/>
        <w:textAlignment w:val="baseline"/>
        <w:rPr>
          <w:rFonts w:ascii="Arial" w:eastAsia="Times New Roman" w:hAnsi="Arial" w:cs="Arial"/>
          <w:color w:val="000000"/>
        </w:rPr>
      </w:pPr>
      <w:r>
        <w:rPr>
          <w:rFonts w:ascii="Arial" w:eastAsia="Times New Roman" w:hAnsi="Arial" w:cs="Arial"/>
          <w:color w:val="000000"/>
        </w:rPr>
        <w:t>It is unclear how many librarians were involved in collecting the data</w:t>
      </w:r>
    </w:p>
    <w:p w:rsidR="00FA286B" w:rsidRPr="008334F9" w:rsidRDefault="00580C49" w:rsidP="00FA286B">
      <w:pPr>
        <w:pStyle w:val="ListParagraph"/>
        <w:numPr>
          <w:ilvl w:val="1"/>
          <w:numId w:val="5"/>
        </w:numPr>
        <w:spacing w:before="100" w:beforeAutospacing="1" w:after="100" w:afterAutospacing="1" w:line="240" w:lineRule="auto"/>
        <w:textAlignment w:val="baseline"/>
        <w:rPr>
          <w:rFonts w:ascii="Arial" w:eastAsia="Times New Roman" w:hAnsi="Arial" w:cs="Arial"/>
          <w:color w:val="000000"/>
        </w:rPr>
      </w:pPr>
      <w:r w:rsidRPr="008334F9">
        <w:rPr>
          <w:rFonts w:ascii="Arial" w:eastAsia="Times New Roman" w:hAnsi="Arial" w:cs="Arial"/>
          <w:color w:val="000000"/>
        </w:rPr>
        <w:t xml:space="preserve">It was also unclear if the authors collected the data themselves and what was the </w:t>
      </w:r>
      <w:r w:rsidR="008334F9" w:rsidRPr="008334F9">
        <w:rPr>
          <w:rFonts w:ascii="Arial" w:eastAsia="Times New Roman" w:hAnsi="Arial" w:cs="Arial"/>
          <w:color w:val="000000"/>
        </w:rPr>
        <w:t xml:space="preserve">data coding </w:t>
      </w:r>
      <w:r w:rsidRPr="008334F9">
        <w:rPr>
          <w:rFonts w:ascii="Arial" w:eastAsia="Times New Roman" w:hAnsi="Arial" w:cs="Arial"/>
          <w:color w:val="000000"/>
        </w:rPr>
        <w:t xml:space="preserve">agreement rate between the two authors </w:t>
      </w:r>
    </w:p>
    <w:p w:rsidR="00FA286B" w:rsidRDefault="00756B75" w:rsidP="00FA286B">
      <w:pPr>
        <w:numPr>
          <w:ilvl w:val="0"/>
          <w:numId w:val="7"/>
        </w:numPr>
        <w:spacing w:before="100" w:beforeAutospacing="1" w:after="100" w:afterAutospacing="1" w:line="240" w:lineRule="auto"/>
        <w:textAlignment w:val="baseline"/>
        <w:rPr>
          <w:rFonts w:ascii="Arial" w:eastAsia="Times New Roman" w:hAnsi="Arial" w:cs="Arial"/>
          <w:color w:val="000000"/>
        </w:rPr>
      </w:pPr>
      <w:r w:rsidRPr="00756B75">
        <w:rPr>
          <w:rFonts w:ascii="Arial" w:eastAsia="Times New Roman" w:hAnsi="Arial" w:cs="Arial"/>
          <w:b/>
          <w:bCs/>
          <w:color w:val="000000"/>
        </w:rPr>
        <w:t xml:space="preserve">Is it appropriate for the question being asked? </w:t>
      </w:r>
    </w:p>
    <w:p w:rsidR="00FA286B" w:rsidRPr="00756B75" w:rsidRDefault="00FA286B" w:rsidP="00B54DE8">
      <w:pPr>
        <w:spacing w:before="100" w:beforeAutospacing="1" w:after="100" w:afterAutospacing="1" w:line="240" w:lineRule="auto"/>
        <w:textAlignment w:val="baseline"/>
        <w:rPr>
          <w:rFonts w:ascii="Arial" w:eastAsia="Times New Roman" w:hAnsi="Arial" w:cs="Arial"/>
          <w:color w:val="000000"/>
        </w:rPr>
      </w:pPr>
    </w:p>
    <w:p w:rsidR="00B54DE8" w:rsidRDefault="00FA286B" w:rsidP="00FA286B">
      <w:pPr>
        <w:pStyle w:val="ListParagraph"/>
        <w:numPr>
          <w:ilvl w:val="1"/>
          <w:numId w:val="7"/>
        </w:numPr>
        <w:spacing w:after="240" w:line="240" w:lineRule="auto"/>
        <w:rPr>
          <w:rFonts w:ascii="Times New Roman" w:eastAsia="Times New Roman" w:hAnsi="Times New Roman" w:cs="Times New Roman"/>
          <w:sz w:val="24"/>
          <w:szCs w:val="24"/>
        </w:rPr>
      </w:pPr>
      <w:r>
        <w:rPr>
          <w:rFonts w:ascii="Arial" w:eastAsia="Times New Roman" w:hAnsi="Arial" w:cs="Arial"/>
          <w:color w:val="000000"/>
        </w:rPr>
        <w:t>N</w:t>
      </w:r>
      <w:r w:rsidR="00B54DE8">
        <w:rPr>
          <w:rFonts w:ascii="Arial" w:eastAsia="Times New Roman" w:hAnsi="Arial" w:cs="Arial"/>
          <w:color w:val="000000"/>
        </w:rPr>
        <w:t xml:space="preserve">ot necessarily: it might </w:t>
      </w:r>
      <w:r w:rsidR="00756B75" w:rsidRPr="00FA286B">
        <w:rPr>
          <w:rFonts w:ascii="Arial" w:eastAsia="Times New Roman" w:hAnsi="Arial" w:cs="Arial"/>
          <w:color w:val="000000"/>
        </w:rPr>
        <w:t>better approach be to chart the stud</w:t>
      </w:r>
      <w:r w:rsidR="00CF0CAF">
        <w:rPr>
          <w:rFonts w:ascii="Arial" w:eastAsia="Times New Roman" w:hAnsi="Arial" w:cs="Arial"/>
          <w:color w:val="000000"/>
        </w:rPr>
        <w:t xml:space="preserve">ents’ research assignments for </w:t>
      </w:r>
      <w:r w:rsidR="00756B75" w:rsidRPr="00FA286B">
        <w:rPr>
          <w:rFonts w:ascii="Arial" w:eastAsia="Times New Roman" w:hAnsi="Arial" w:cs="Arial"/>
          <w:color w:val="000000"/>
        </w:rPr>
        <w:t>classes and see if they improve following the course?(although this would get messy and be very subjective)</w:t>
      </w:r>
    </w:p>
    <w:p w:rsidR="00B54DE8" w:rsidRPr="00B54DE8" w:rsidRDefault="00B54DE8" w:rsidP="00FA286B">
      <w:pPr>
        <w:pStyle w:val="ListParagraph"/>
        <w:numPr>
          <w:ilvl w:val="1"/>
          <w:numId w:val="7"/>
        </w:numPr>
        <w:spacing w:after="240" w:line="240" w:lineRule="auto"/>
        <w:rPr>
          <w:rFonts w:ascii="Arial" w:eastAsia="Times New Roman" w:hAnsi="Arial" w:cs="Arial"/>
        </w:rPr>
      </w:pPr>
      <w:r>
        <w:rPr>
          <w:rFonts w:ascii="Arial" w:eastAsia="Times New Roman" w:hAnsi="Arial" w:cs="Arial"/>
          <w:color w:val="000000"/>
        </w:rPr>
        <w:t>T</w:t>
      </w:r>
      <w:r w:rsidR="00756B75" w:rsidRPr="00FA286B">
        <w:rPr>
          <w:rFonts w:ascii="Arial" w:eastAsia="Times New Roman" w:hAnsi="Arial" w:cs="Arial"/>
          <w:color w:val="000000"/>
        </w:rPr>
        <w:t xml:space="preserve">he </w:t>
      </w:r>
      <w:r w:rsidR="00756B75" w:rsidRPr="00B54DE8">
        <w:rPr>
          <w:rFonts w:ascii="Arial" w:eastAsia="Times New Roman" w:hAnsi="Arial" w:cs="Arial"/>
          <w:color w:val="000000"/>
        </w:rPr>
        <w:t xml:space="preserve">authors suggest several problems with their own method: </w:t>
      </w:r>
    </w:p>
    <w:p w:rsidR="00B54DE8" w:rsidRPr="00B54DE8" w:rsidRDefault="00756B75" w:rsidP="00B54DE8">
      <w:pPr>
        <w:pStyle w:val="ListParagraph"/>
        <w:numPr>
          <w:ilvl w:val="2"/>
          <w:numId w:val="7"/>
        </w:numPr>
        <w:spacing w:after="240" w:line="240" w:lineRule="auto"/>
        <w:rPr>
          <w:rFonts w:ascii="Arial" w:eastAsia="Times New Roman" w:hAnsi="Arial" w:cs="Arial"/>
        </w:rPr>
      </w:pPr>
      <w:r w:rsidRPr="00B54DE8">
        <w:rPr>
          <w:rFonts w:ascii="Arial" w:eastAsia="Times New Roman" w:hAnsi="Arial" w:cs="Arial"/>
          <w:color w:val="000000"/>
        </w:rPr>
        <w:t>“It may be that the original premise of the study is false; that students can gain significant skills in bibliographic research processes without demonstrating those skills verbally outsid</w:t>
      </w:r>
      <w:r w:rsidR="00B54DE8" w:rsidRPr="00B54DE8">
        <w:rPr>
          <w:rFonts w:ascii="Arial" w:eastAsia="Times New Roman" w:hAnsi="Arial" w:cs="Arial"/>
          <w:color w:val="000000"/>
        </w:rPr>
        <w:t>e of the classroom” (p. 480).  If</w:t>
      </w:r>
      <w:r w:rsidRPr="00B54DE8">
        <w:rPr>
          <w:rFonts w:ascii="Arial" w:eastAsia="Times New Roman" w:hAnsi="Arial" w:cs="Arial"/>
          <w:color w:val="000000"/>
        </w:rPr>
        <w:t xml:space="preserve"> this is true, then the questionnaire used won’t reliable measure what the authors are looking for</w:t>
      </w:r>
    </w:p>
    <w:p w:rsidR="00756B75" w:rsidRPr="00B54DE8" w:rsidRDefault="00756B75" w:rsidP="00B54DE8">
      <w:pPr>
        <w:pStyle w:val="ListParagraph"/>
        <w:numPr>
          <w:ilvl w:val="2"/>
          <w:numId w:val="7"/>
        </w:numPr>
        <w:spacing w:after="240" w:line="240" w:lineRule="auto"/>
        <w:rPr>
          <w:rFonts w:ascii="Arial" w:eastAsia="Times New Roman" w:hAnsi="Arial" w:cs="Arial"/>
        </w:rPr>
      </w:pPr>
      <w:r w:rsidRPr="00B54DE8">
        <w:rPr>
          <w:rFonts w:ascii="Arial" w:eastAsia="Times New Roman" w:hAnsi="Arial" w:cs="Arial"/>
          <w:color w:val="000000"/>
        </w:rPr>
        <w:t xml:space="preserve">“...we became aware of how often students first questions were tentatively and naively stated [...] when a quick follow-up questions was quite sophisticated” (p.480).  If this is the case, how useful is it to record and analyze the first question a </w:t>
      </w:r>
      <w:proofErr w:type="spellStart"/>
      <w:proofErr w:type="gramStart"/>
      <w:r w:rsidRPr="00B54DE8">
        <w:rPr>
          <w:rFonts w:ascii="Arial" w:eastAsia="Times New Roman" w:hAnsi="Arial" w:cs="Arial"/>
          <w:color w:val="000000"/>
        </w:rPr>
        <w:t>students</w:t>
      </w:r>
      <w:proofErr w:type="spellEnd"/>
      <w:proofErr w:type="gramEnd"/>
      <w:r w:rsidRPr="00B54DE8">
        <w:rPr>
          <w:rFonts w:ascii="Arial" w:eastAsia="Times New Roman" w:hAnsi="Arial" w:cs="Arial"/>
          <w:color w:val="000000"/>
        </w:rPr>
        <w:t xml:space="preserve"> asks at the reference desk?  Would it be more useful to analyze the entire reference interview?</w:t>
      </w:r>
    </w:p>
    <w:p w:rsidR="00B54DE8" w:rsidRDefault="00756B75" w:rsidP="00B54DE8">
      <w:pPr>
        <w:numPr>
          <w:ilvl w:val="0"/>
          <w:numId w:val="8"/>
        </w:numPr>
        <w:spacing w:before="100" w:beforeAutospacing="1" w:after="100" w:afterAutospacing="1" w:line="240" w:lineRule="auto"/>
        <w:textAlignment w:val="baseline"/>
        <w:rPr>
          <w:rFonts w:ascii="Arial" w:eastAsia="Times New Roman" w:hAnsi="Arial" w:cs="Arial"/>
          <w:color w:val="000000"/>
        </w:rPr>
      </w:pPr>
      <w:r w:rsidRPr="00756B75">
        <w:rPr>
          <w:rFonts w:ascii="Arial" w:eastAsia="Times New Roman" w:hAnsi="Arial" w:cs="Arial"/>
          <w:b/>
          <w:bCs/>
          <w:color w:val="000000"/>
        </w:rPr>
        <w:lastRenderedPageBreak/>
        <w:t>Does the method attempt to avoid bias via randomization, blinding, etc. when possible?</w:t>
      </w:r>
    </w:p>
    <w:p w:rsidR="00B54DE8" w:rsidRDefault="00B54DE8" w:rsidP="00B54DE8">
      <w:pPr>
        <w:spacing w:before="100" w:beforeAutospacing="1" w:after="100" w:afterAutospacing="1" w:line="240" w:lineRule="auto"/>
        <w:ind w:left="720"/>
        <w:textAlignment w:val="baseline"/>
        <w:rPr>
          <w:rFonts w:ascii="Arial" w:eastAsia="Times New Roman" w:hAnsi="Arial" w:cs="Arial"/>
          <w:color w:val="000000"/>
        </w:rPr>
      </w:pPr>
    </w:p>
    <w:p w:rsidR="00B54DE8" w:rsidRPr="00B54DE8" w:rsidRDefault="00875753" w:rsidP="00B54DE8">
      <w:pPr>
        <w:numPr>
          <w:ilvl w:val="1"/>
          <w:numId w:val="8"/>
        </w:numPr>
        <w:spacing w:before="100" w:beforeAutospacing="1" w:after="100" w:afterAutospacing="1" w:line="240" w:lineRule="auto"/>
        <w:textAlignment w:val="baseline"/>
        <w:rPr>
          <w:rFonts w:ascii="Arial" w:eastAsia="Times New Roman" w:hAnsi="Arial" w:cs="Arial"/>
          <w:color w:val="000000"/>
        </w:rPr>
      </w:pPr>
      <w:r>
        <w:rPr>
          <w:rFonts w:ascii="Arial" w:eastAsia="Times New Roman" w:hAnsi="Arial" w:cs="Arial"/>
          <w:color w:val="000000"/>
        </w:rPr>
        <w:t>T</w:t>
      </w:r>
      <w:r w:rsidR="00756B75" w:rsidRPr="00756B75">
        <w:rPr>
          <w:rFonts w:ascii="Arial" w:eastAsia="Times New Roman" w:hAnsi="Arial" w:cs="Arial"/>
          <w:color w:val="000000"/>
        </w:rPr>
        <w:t>he collected questions were randomized by a research assistant</w:t>
      </w:r>
    </w:p>
    <w:p w:rsidR="00B54DE8" w:rsidRPr="00B54DE8" w:rsidRDefault="00875753" w:rsidP="00B54DE8">
      <w:pPr>
        <w:numPr>
          <w:ilvl w:val="1"/>
          <w:numId w:val="8"/>
        </w:numPr>
        <w:spacing w:before="100" w:beforeAutospacing="1" w:after="100" w:afterAutospacing="1" w:line="240" w:lineRule="auto"/>
        <w:textAlignment w:val="baseline"/>
        <w:rPr>
          <w:rFonts w:ascii="Arial" w:eastAsia="Times New Roman" w:hAnsi="Arial" w:cs="Arial"/>
          <w:color w:val="000000"/>
        </w:rPr>
      </w:pPr>
      <w:r>
        <w:rPr>
          <w:rFonts w:ascii="Arial" w:eastAsia="Times New Roman" w:hAnsi="Arial" w:cs="Arial"/>
          <w:color w:val="000000"/>
        </w:rPr>
        <w:t>T</w:t>
      </w:r>
      <w:r w:rsidR="00756B75" w:rsidRPr="00756B75">
        <w:rPr>
          <w:rFonts w:ascii="Arial" w:eastAsia="Times New Roman" w:hAnsi="Arial" w:cs="Arial"/>
          <w:color w:val="000000"/>
        </w:rPr>
        <w:t>he card numbers were hidden when the researchers coded the sophistication of each question</w:t>
      </w:r>
    </w:p>
    <w:p w:rsidR="00756B75" w:rsidRPr="00756B75" w:rsidRDefault="00875753" w:rsidP="00B54DE8">
      <w:pPr>
        <w:numPr>
          <w:ilvl w:val="1"/>
          <w:numId w:val="8"/>
        </w:numPr>
        <w:spacing w:before="100" w:beforeAutospacing="1" w:after="100" w:afterAutospacing="1" w:line="240" w:lineRule="auto"/>
        <w:textAlignment w:val="baseline"/>
        <w:rPr>
          <w:rFonts w:ascii="Arial" w:eastAsia="Times New Roman" w:hAnsi="Arial" w:cs="Arial"/>
          <w:color w:val="000000"/>
        </w:rPr>
      </w:pPr>
      <w:r>
        <w:rPr>
          <w:rFonts w:ascii="Arial" w:eastAsia="Times New Roman" w:hAnsi="Arial" w:cs="Arial"/>
          <w:color w:val="000000"/>
        </w:rPr>
        <w:t xml:space="preserve">However, </w:t>
      </w:r>
      <w:r w:rsidR="00B54DE8">
        <w:rPr>
          <w:rFonts w:ascii="Arial" w:eastAsia="Times New Roman" w:hAnsi="Arial" w:cs="Arial"/>
          <w:color w:val="000000"/>
        </w:rPr>
        <w:t xml:space="preserve">if </w:t>
      </w:r>
      <w:r w:rsidR="00756B75" w:rsidRPr="00756B75">
        <w:rPr>
          <w:rFonts w:ascii="Arial" w:eastAsia="Times New Roman" w:hAnsi="Arial" w:cs="Arial"/>
          <w:color w:val="000000"/>
        </w:rPr>
        <w:t>the librarian is still the one rec</w:t>
      </w:r>
      <w:r w:rsidR="00B54DE8">
        <w:rPr>
          <w:rFonts w:ascii="Arial" w:eastAsia="Times New Roman" w:hAnsi="Arial" w:cs="Arial"/>
          <w:color w:val="000000"/>
        </w:rPr>
        <w:t xml:space="preserve">ording the students’ questions, </w:t>
      </w:r>
      <w:r w:rsidR="00756B75" w:rsidRPr="00756B75">
        <w:rPr>
          <w:rFonts w:ascii="Arial" w:eastAsia="Times New Roman" w:hAnsi="Arial" w:cs="Arial"/>
          <w:color w:val="000000"/>
        </w:rPr>
        <w:t xml:space="preserve">how accurate is this recording? </w:t>
      </w:r>
    </w:p>
    <w:p w:rsidR="00B54DE8" w:rsidRDefault="00756B75" w:rsidP="00B54DE8">
      <w:pPr>
        <w:numPr>
          <w:ilvl w:val="0"/>
          <w:numId w:val="9"/>
        </w:numPr>
        <w:spacing w:before="100" w:beforeAutospacing="1" w:after="100" w:afterAutospacing="1" w:line="240" w:lineRule="auto"/>
        <w:textAlignment w:val="baseline"/>
        <w:rPr>
          <w:rFonts w:ascii="Arial" w:eastAsia="Times New Roman" w:hAnsi="Arial" w:cs="Arial"/>
          <w:color w:val="000000"/>
        </w:rPr>
      </w:pPr>
      <w:r w:rsidRPr="00756B75">
        <w:rPr>
          <w:rFonts w:ascii="Arial" w:eastAsia="Times New Roman" w:hAnsi="Arial" w:cs="Arial"/>
          <w:b/>
          <w:bCs/>
          <w:color w:val="000000"/>
        </w:rPr>
        <w:t>When were the learning outcomes measured?  Is this a study looking at short-term, intermediate, or long-term effects?</w:t>
      </w:r>
    </w:p>
    <w:p w:rsidR="00B54DE8" w:rsidRDefault="00B54DE8" w:rsidP="00B54DE8">
      <w:pPr>
        <w:spacing w:before="100" w:beforeAutospacing="1" w:after="100" w:afterAutospacing="1" w:line="240" w:lineRule="auto"/>
        <w:ind w:left="720"/>
        <w:textAlignment w:val="baseline"/>
        <w:rPr>
          <w:rFonts w:ascii="Arial" w:eastAsia="Times New Roman" w:hAnsi="Arial" w:cs="Arial"/>
          <w:color w:val="000000"/>
        </w:rPr>
      </w:pPr>
    </w:p>
    <w:p w:rsidR="00875753" w:rsidRDefault="00875753" w:rsidP="00B54DE8">
      <w:pPr>
        <w:numPr>
          <w:ilvl w:val="1"/>
          <w:numId w:val="9"/>
        </w:numPr>
        <w:spacing w:before="100" w:beforeAutospacing="1" w:after="100" w:afterAutospacing="1" w:line="240" w:lineRule="auto"/>
        <w:textAlignment w:val="baseline"/>
        <w:rPr>
          <w:rFonts w:ascii="Arial" w:eastAsia="Times New Roman" w:hAnsi="Arial" w:cs="Arial"/>
          <w:color w:val="000000"/>
        </w:rPr>
      </w:pPr>
      <w:r>
        <w:rPr>
          <w:rFonts w:ascii="Arial" w:eastAsia="Times New Roman" w:hAnsi="Arial" w:cs="Arial"/>
          <w:color w:val="000000"/>
        </w:rPr>
        <w:t>T</w:t>
      </w:r>
      <w:r w:rsidR="00756B75" w:rsidRPr="00756B75">
        <w:rPr>
          <w:rFonts w:ascii="Arial" w:eastAsia="Times New Roman" w:hAnsi="Arial" w:cs="Arial"/>
          <w:color w:val="000000"/>
        </w:rPr>
        <w:t xml:space="preserve">he questionnaires were given out during the </w:t>
      </w:r>
      <w:r w:rsidR="00B54DE8">
        <w:rPr>
          <w:rFonts w:ascii="Arial" w:eastAsia="Times New Roman" w:hAnsi="Arial" w:cs="Arial"/>
          <w:color w:val="000000"/>
        </w:rPr>
        <w:t>same three weeks each semester (</w:t>
      </w:r>
      <w:r>
        <w:rPr>
          <w:rFonts w:ascii="Arial" w:eastAsia="Times New Roman" w:hAnsi="Arial" w:cs="Arial"/>
          <w:color w:val="000000"/>
        </w:rPr>
        <w:t xml:space="preserve">according to </w:t>
      </w:r>
      <w:r w:rsidR="00756B75" w:rsidRPr="00756B75">
        <w:rPr>
          <w:rFonts w:ascii="Arial" w:eastAsia="Times New Roman" w:hAnsi="Arial" w:cs="Arial"/>
          <w:color w:val="000000"/>
        </w:rPr>
        <w:t>p. 476</w:t>
      </w:r>
      <w:r w:rsidR="00B54DE8">
        <w:rPr>
          <w:rFonts w:ascii="Arial" w:eastAsia="Times New Roman" w:hAnsi="Arial" w:cs="Arial"/>
          <w:color w:val="000000"/>
        </w:rPr>
        <w:t xml:space="preserve">), but the authors don’t state which three weeks.  </w:t>
      </w:r>
      <w:r>
        <w:rPr>
          <w:rFonts w:ascii="Arial" w:eastAsia="Times New Roman" w:hAnsi="Arial" w:cs="Arial"/>
          <w:color w:val="000000"/>
        </w:rPr>
        <w:t>I</w:t>
      </w:r>
      <w:r w:rsidR="00756B75" w:rsidRPr="00756B75">
        <w:rPr>
          <w:rFonts w:ascii="Arial" w:eastAsia="Times New Roman" w:hAnsi="Arial" w:cs="Arial"/>
          <w:color w:val="000000"/>
        </w:rPr>
        <w:t>t says they were collected</w:t>
      </w:r>
      <w:r>
        <w:rPr>
          <w:rFonts w:ascii="Arial" w:eastAsia="Times New Roman" w:hAnsi="Arial" w:cs="Arial"/>
          <w:color w:val="000000"/>
        </w:rPr>
        <w:t xml:space="preserve"> from Oct 11 2004-Mar 10, 2008, but we don’t know </w:t>
      </w:r>
      <w:r w:rsidR="00756B75" w:rsidRPr="00756B75">
        <w:rPr>
          <w:rFonts w:ascii="Arial" w:eastAsia="Times New Roman" w:hAnsi="Arial" w:cs="Arial"/>
          <w:color w:val="000000"/>
        </w:rPr>
        <w:t>why</w:t>
      </w:r>
      <w:r>
        <w:rPr>
          <w:rFonts w:ascii="Arial" w:eastAsia="Times New Roman" w:hAnsi="Arial" w:cs="Arial"/>
          <w:color w:val="000000"/>
        </w:rPr>
        <w:t xml:space="preserve"> they started in October when the info lit class going on.</w:t>
      </w:r>
    </w:p>
    <w:p w:rsidR="00875753" w:rsidRPr="00875753" w:rsidRDefault="00875753" w:rsidP="00B54DE8">
      <w:pPr>
        <w:numPr>
          <w:ilvl w:val="1"/>
          <w:numId w:val="9"/>
        </w:numPr>
        <w:spacing w:before="100" w:beforeAutospacing="1" w:after="100" w:afterAutospacing="1" w:line="240" w:lineRule="auto"/>
        <w:textAlignment w:val="baseline"/>
        <w:rPr>
          <w:rFonts w:ascii="Arial" w:eastAsia="Times New Roman" w:hAnsi="Arial" w:cs="Arial"/>
          <w:color w:val="000000"/>
        </w:rPr>
      </w:pPr>
      <w:r>
        <w:rPr>
          <w:rFonts w:ascii="Arial" w:eastAsia="Times New Roman" w:hAnsi="Arial" w:cs="Arial"/>
          <w:color w:val="000000"/>
        </w:rPr>
        <w:t>T</w:t>
      </w:r>
      <w:r w:rsidR="00756B75" w:rsidRPr="00756B75">
        <w:rPr>
          <w:rFonts w:ascii="Arial" w:eastAsia="Times New Roman" w:hAnsi="Arial" w:cs="Arial"/>
          <w:color w:val="000000"/>
        </w:rPr>
        <w:t>he amount of time between taking the course and filling out the questionnaire varied for each student (See question in Figure 1)</w:t>
      </w:r>
    </w:p>
    <w:p w:rsidR="00756B75" w:rsidRPr="00756B75" w:rsidRDefault="00875753" w:rsidP="00B54DE8">
      <w:pPr>
        <w:numPr>
          <w:ilvl w:val="1"/>
          <w:numId w:val="9"/>
        </w:numPr>
        <w:spacing w:before="100" w:beforeAutospacing="1" w:after="100" w:afterAutospacing="1" w:line="240" w:lineRule="auto"/>
        <w:textAlignment w:val="baseline"/>
        <w:rPr>
          <w:rFonts w:ascii="Arial" w:eastAsia="Times New Roman" w:hAnsi="Arial" w:cs="Arial"/>
          <w:color w:val="000000"/>
        </w:rPr>
      </w:pPr>
      <w:r>
        <w:rPr>
          <w:rFonts w:ascii="Arial" w:eastAsia="Times New Roman" w:hAnsi="Arial" w:cs="Arial"/>
          <w:color w:val="000000"/>
        </w:rPr>
        <w:t>T</w:t>
      </w:r>
      <w:r w:rsidR="00756B75" w:rsidRPr="00756B75">
        <w:rPr>
          <w:rFonts w:ascii="Arial" w:eastAsia="Times New Roman" w:hAnsi="Arial" w:cs="Arial"/>
          <w:color w:val="000000"/>
        </w:rPr>
        <w:t xml:space="preserve">he study is looking for long-term effects (i.e.) real world </w:t>
      </w:r>
      <w:proofErr w:type="spellStart"/>
      <w:r w:rsidR="00756B75" w:rsidRPr="00756B75">
        <w:rPr>
          <w:rFonts w:ascii="Arial" w:eastAsia="Times New Roman" w:hAnsi="Arial" w:cs="Arial"/>
          <w:color w:val="000000"/>
        </w:rPr>
        <w:t>behaviour</w:t>
      </w:r>
      <w:proofErr w:type="spellEnd"/>
    </w:p>
    <w:p w:rsidR="00875753" w:rsidRDefault="00756B75" w:rsidP="00875753">
      <w:pPr>
        <w:numPr>
          <w:ilvl w:val="0"/>
          <w:numId w:val="10"/>
        </w:numPr>
        <w:spacing w:before="100" w:beforeAutospacing="1" w:after="100" w:afterAutospacing="1" w:line="240" w:lineRule="auto"/>
        <w:textAlignment w:val="baseline"/>
        <w:rPr>
          <w:rFonts w:ascii="Arial" w:eastAsia="Times New Roman" w:hAnsi="Arial" w:cs="Arial"/>
          <w:color w:val="000000"/>
        </w:rPr>
      </w:pPr>
      <w:r w:rsidRPr="00756B75">
        <w:rPr>
          <w:rFonts w:ascii="Arial" w:eastAsia="Times New Roman" w:hAnsi="Arial" w:cs="Arial"/>
          <w:b/>
          <w:bCs/>
          <w:color w:val="000000"/>
        </w:rPr>
        <w:t>Is the research instrument described in detail?  </w:t>
      </w:r>
    </w:p>
    <w:p w:rsidR="00875753" w:rsidRPr="00875753" w:rsidRDefault="00875753" w:rsidP="00875753">
      <w:pPr>
        <w:spacing w:before="100" w:beforeAutospacing="1" w:after="100" w:afterAutospacing="1" w:line="240" w:lineRule="auto"/>
        <w:ind w:left="720"/>
        <w:textAlignment w:val="baseline"/>
        <w:rPr>
          <w:rFonts w:ascii="Arial" w:eastAsia="Times New Roman" w:hAnsi="Arial" w:cs="Arial"/>
          <w:color w:val="000000"/>
        </w:rPr>
      </w:pPr>
    </w:p>
    <w:p w:rsidR="00756B75" w:rsidRDefault="00756B75" w:rsidP="00875753">
      <w:pPr>
        <w:numPr>
          <w:ilvl w:val="1"/>
          <w:numId w:val="10"/>
        </w:numPr>
        <w:spacing w:before="100" w:beforeAutospacing="1" w:after="100" w:afterAutospacing="1" w:line="240" w:lineRule="auto"/>
        <w:textAlignment w:val="baseline"/>
        <w:rPr>
          <w:rFonts w:ascii="Arial" w:eastAsia="Times New Roman" w:hAnsi="Arial" w:cs="Arial"/>
          <w:color w:val="000000"/>
        </w:rPr>
      </w:pPr>
      <w:r w:rsidRPr="00875753">
        <w:rPr>
          <w:rFonts w:ascii="Arial" w:eastAsia="Times New Roman" w:hAnsi="Arial" w:cs="Arial"/>
          <w:color w:val="000000"/>
        </w:rPr>
        <w:t>They provide the example of the form the librarians/students had to fill out</w:t>
      </w:r>
    </w:p>
    <w:p w:rsidR="00875753" w:rsidRPr="00875753" w:rsidRDefault="00875753" w:rsidP="00875753">
      <w:pPr>
        <w:spacing w:before="100" w:beforeAutospacing="1" w:after="100" w:afterAutospacing="1" w:line="240" w:lineRule="auto"/>
        <w:ind w:left="1440"/>
        <w:textAlignment w:val="baseline"/>
        <w:rPr>
          <w:rFonts w:ascii="Arial" w:eastAsia="Times New Roman" w:hAnsi="Arial" w:cs="Arial"/>
          <w:color w:val="000000"/>
        </w:rPr>
      </w:pPr>
    </w:p>
    <w:p w:rsidR="00756B75" w:rsidRPr="00756B75" w:rsidRDefault="00756B75" w:rsidP="00756B75">
      <w:pPr>
        <w:numPr>
          <w:ilvl w:val="0"/>
          <w:numId w:val="11"/>
        </w:numPr>
        <w:spacing w:before="100" w:beforeAutospacing="1" w:after="100" w:afterAutospacing="1" w:line="240" w:lineRule="auto"/>
        <w:textAlignment w:val="baseline"/>
        <w:rPr>
          <w:rFonts w:ascii="Arial" w:eastAsia="Times New Roman" w:hAnsi="Arial" w:cs="Arial"/>
          <w:color w:val="000000"/>
        </w:rPr>
      </w:pPr>
      <w:r w:rsidRPr="00756B75">
        <w:rPr>
          <w:rFonts w:ascii="Arial" w:eastAsia="Times New Roman" w:hAnsi="Arial" w:cs="Arial"/>
          <w:b/>
          <w:bCs/>
          <w:color w:val="000000"/>
        </w:rPr>
        <w:t>What questions were asked?  </w:t>
      </w:r>
    </w:p>
    <w:p w:rsidR="00756B75" w:rsidRPr="00756B75" w:rsidRDefault="00756B75" w:rsidP="00756B75">
      <w:pPr>
        <w:spacing w:after="0" w:line="240" w:lineRule="auto"/>
        <w:rPr>
          <w:rFonts w:ascii="Times New Roman" w:eastAsia="Times New Roman" w:hAnsi="Times New Roman" w:cs="Times New Roman"/>
          <w:sz w:val="24"/>
          <w:szCs w:val="24"/>
        </w:rPr>
      </w:pPr>
      <w:proofErr w:type="spellStart"/>
      <w:r w:rsidRPr="00756B75">
        <w:rPr>
          <w:rFonts w:ascii="Arial" w:eastAsia="Times New Roman" w:hAnsi="Arial" w:cs="Arial"/>
          <w:color w:val="000000"/>
        </w:rPr>
        <w:t>Usertype</w:t>
      </w:r>
      <w:proofErr w:type="spellEnd"/>
      <w:r w:rsidRPr="00756B75">
        <w:rPr>
          <w:rFonts w:ascii="Arial" w:eastAsia="Times New Roman" w:hAnsi="Arial" w:cs="Arial"/>
          <w:color w:val="000000"/>
        </w:rPr>
        <w:t xml:space="preserve"> (undergrad, grad, faculty, staff, other</w:t>
      </w:r>
      <w:proofErr w:type="gramStart"/>
      <w:r w:rsidRPr="00756B75">
        <w:rPr>
          <w:rFonts w:ascii="Arial" w:eastAsia="Times New Roman" w:hAnsi="Arial" w:cs="Arial"/>
          <w:color w:val="000000"/>
        </w:rPr>
        <w:t>) ;</w:t>
      </w:r>
      <w:proofErr w:type="gramEnd"/>
      <w:r w:rsidRPr="00756B75">
        <w:rPr>
          <w:rFonts w:ascii="Arial" w:eastAsia="Times New Roman" w:hAnsi="Arial" w:cs="Arial"/>
          <w:color w:val="000000"/>
        </w:rPr>
        <w:t xml:space="preserve"> class (1st year, 2nd, 3rd, 4th, grad) ; sex ; have you taken the library research course? When?</w:t>
      </w:r>
    </w:p>
    <w:p w:rsidR="00756B75" w:rsidRPr="00756B75" w:rsidRDefault="00756B75" w:rsidP="00756B75">
      <w:pPr>
        <w:numPr>
          <w:ilvl w:val="0"/>
          <w:numId w:val="12"/>
        </w:numPr>
        <w:spacing w:before="100" w:beforeAutospacing="1" w:after="100" w:afterAutospacing="1" w:line="240" w:lineRule="auto"/>
        <w:textAlignment w:val="baseline"/>
        <w:rPr>
          <w:rFonts w:ascii="Arial" w:eastAsia="Times New Roman" w:hAnsi="Arial" w:cs="Arial"/>
          <w:color w:val="000000"/>
        </w:rPr>
      </w:pPr>
      <w:r w:rsidRPr="00756B75">
        <w:rPr>
          <w:rFonts w:ascii="Arial" w:eastAsia="Times New Roman" w:hAnsi="Arial" w:cs="Arial"/>
          <w:b/>
          <w:bCs/>
          <w:color w:val="000000"/>
        </w:rPr>
        <w:t xml:space="preserve">What level of learning is the study addressing? </w:t>
      </w:r>
    </w:p>
    <w:p w:rsidR="00756B75" w:rsidRPr="00756B75" w:rsidRDefault="00756B75" w:rsidP="00756B75">
      <w:pPr>
        <w:spacing w:after="0" w:line="240" w:lineRule="auto"/>
        <w:rPr>
          <w:rFonts w:ascii="Times New Roman" w:eastAsia="Times New Roman" w:hAnsi="Times New Roman" w:cs="Times New Roman"/>
          <w:sz w:val="24"/>
          <w:szCs w:val="24"/>
        </w:rPr>
      </w:pPr>
      <w:r w:rsidRPr="00756B75">
        <w:rPr>
          <w:rFonts w:ascii="Times New Roman" w:eastAsia="Times New Roman" w:hAnsi="Times New Roman" w:cs="Times New Roman"/>
          <w:sz w:val="24"/>
          <w:szCs w:val="24"/>
        </w:rPr>
        <w:br/>
      </w:r>
      <w:proofErr w:type="gramStart"/>
      <w:r w:rsidRPr="00756B75">
        <w:rPr>
          <w:rFonts w:ascii="Arial" w:eastAsia="Times New Roman" w:hAnsi="Arial" w:cs="Arial"/>
          <w:color w:val="000000"/>
        </w:rPr>
        <w:t>all</w:t>
      </w:r>
      <w:proofErr w:type="gramEnd"/>
      <w:r w:rsidRPr="00756B75">
        <w:rPr>
          <w:rFonts w:ascii="Arial" w:eastAsia="Times New Roman" w:hAnsi="Arial" w:cs="Arial"/>
          <w:color w:val="000000"/>
        </w:rPr>
        <w:t xml:space="preserve"> Bloom levels? (</w:t>
      </w:r>
      <w:proofErr w:type="gramStart"/>
      <w:r w:rsidRPr="00756B75">
        <w:rPr>
          <w:rFonts w:ascii="Arial" w:eastAsia="Times New Roman" w:hAnsi="Arial" w:cs="Arial"/>
          <w:color w:val="000000"/>
        </w:rPr>
        <w:t>comparing</w:t>
      </w:r>
      <w:proofErr w:type="gramEnd"/>
      <w:r w:rsidRPr="00756B75">
        <w:rPr>
          <w:rFonts w:ascii="Arial" w:eastAsia="Times New Roman" w:hAnsi="Arial" w:cs="Arial"/>
          <w:color w:val="000000"/>
        </w:rPr>
        <w:t xml:space="preserve"> levels of learning)</w:t>
      </w:r>
    </w:p>
    <w:p w:rsidR="00756B75" w:rsidRPr="00C85573" w:rsidRDefault="00756B75" w:rsidP="00756B75">
      <w:pPr>
        <w:numPr>
          <w:ilvl w:val="0"/>
          <w:numId w:val="13"/>
        </w:numPr>
        <w:spacing w:before="100" w:beforeAutospacing="1" w:after="100" w:afterAutospacing="1" w:line="240" w:lineRule="auto"/>
        <w:textAlignment w:val="baseline"/>
        <w:rPr>
          <w:rFonts w:ascii="Arial" w:eastAsia="Times New Roman" w:hAnsi="Arial" w:cs="Arial"/>
          <w:color w:val="000000"/>
        </w:rPr>
      </w:pPr>
      <w:r w:rsidRPr="00C85573">
        <w:rPr>
          <w:rFonts w:ascii="Arial" w:eastAsia="Times New Roman" w:hAnsi="Arial" w:cs="Arial"/>
          <w:b/>
          <w:bCs/>
          <w:color w:val="000000"/>
        </w:rPr>
        <w:t>Was the research instrument validated?</w:t>
      </w:r>
    </w:p>
    <w:p w:rsidR="00C47745" w:rsidRDefault="00756B75" w:rsidP="00756B75">
      <w:pPr>
        <w:spacing w:after="0" w:line="240" w:lineRule="auto"/>
        <w:rPr>
          <w:rFonts w:ascii="Arial" w:eastAsia="Times New Roman" w:hAnsi="Arial" w:cs="Arial"/>
          <w:color w:val="000000"/>
        </w:rPr>
      </w:pPr>
      <w:r w:rsidRPr="00756B75">
        <w:rPr>
          <w:rFonts w:ascii="Times New Roman" w:eastAsia="Times New Roman" w:hAnsi="Times New Roman" w:cs="Times New Roman"/>
          <w:sz w:val="24"/>
          <w:szCs w:val="24"/>
        </w:rPr>
        <w:br/>
      </w:r>
      <w:r w:rsidRPr="00756B75">
        <w:rPr>
          <w:rFonts w:ascii="Arial" w:eastAsia="Times New Roman" w:hAnsi="Arial" w:cs="Arial"/>
          <w:i/>
          <w:iCs/>
          <w:color w:val="000000"/>
        </w:rPr>
        <w:t>-</w:t>
      </w:r>
      <w:r w:rsidRPr="00756B75">
        <w:rPr>
          <w:rFonts w:ascii="Arial" w:eastAsia="Times New Roman" w:hAnsi="Arial" w:cs="Arial"/>
          <w:color w:val="000000"/>
        </w:rPr>
        <w:t>Yes</w:t>
      </w:r>
      <w:r w:rsidR="00CF0CAF">
        <w:rPr>
          <w:rFonts w:ascii="Arial" w:eastAsia="Times New Roman" w:hAnsi="Arial" w:cs="Arial"/>
          <w:color w:val="000000"/>
        </w:rPr>
        <w:t>—</w:t>
      </w:r>
      <w:proofErr w:type="gramStart"/>
      <w:r w:rsidRPr="00756B75">
        <w:rPr>
          <w:rFonts w:ascii="Arial" w:eastAsia="Times New Roman" w:hAnsi="Arial" w:cs="Arial"/>
          <w:color w:val="000000"/>
        </w:rPr>
        <w:t>ANOVA</w:t>
      </w:r>
      <w:r w:rsidR="00CF0CAF">
        <w:rPr>
          <w:rFonts w:ascii="Arial" w:eastAsia="Times New Roman" w:hAnsi="Arial" w:cs="Arial"/>
          <w:color w:val="000000"/>
        </w:rPr>
        <w:t xml:space="preserve"> ,</w:t>
      </w:r>
      <w:proofErr w:type="gramEnd"/>
      <w:r w:rsidR="00CF0CAF">
        <w:rPr>
          <w:rFonts w:ascii="Arial" w:eastAsia="Times New Roman" w:hAnsi="Arial" w:cs="Arial"/>
          <w:color w:val="000000"/>
        </w:rPr>
        <w:t xml:space="preserve"> although it was commented that this wasn’t an appropriate instrument to use for this data</w:t>
      </w:r>
      <w:r w:rsidRPr="00756B75">
        <w:rPr>
          <w:rFonts w:ascii="Times New Roman" w:eastAsia="Times New Roman" w:hAnsi="Times New Roman" w:cs="Times New Roman"/>
          <w:sz w:val="24"/>
          <w:szCs w:val="24"/>
        </w:rPr>
        <w:br/>
      </w:r>
    </w:p>
    <w:p w:rsidR="007775A9" w:rsidRDefault="007775A9" w:rsidP="007775A9">
      <w:pPr>
        <w:pStyle w:val="ListParagraph"/>
        <w:spacing w:after="0" w:line="240" w:lineRule="auto"/>
        <w:ind w:left="1080"/>
        <w:rPr>
          <w:rFonts w:ascii="Times New Roman" w:eastAsia="Times New Roman" w:hAnsi="Times New Roman" w:cs="Times New Roman"/>
          <w:sz w:val="24"/>
          <w:szCs w:val="24"/>
        </w:rPr>
      </w:pPr>
    </w:p>
    <w:p w:rsidR="007775A9" w:rsidRPr="007775A9" w:rsidRDefault="00756B75" w:rsidP="007775A9">
      <w:pPr>
        <w:spacing w:after="0" w:line="240" w:lineRule="auto"/>
        <w:rPr>
          <w:rFonts w:ascii="Times New Roman" w:eastAsia="Times New Roman" w:hAnsi="Times New Roman" w:cs="Times New Roman"/>
          <w:sz w:val="24"/>
          <w:szCs w:val="24"/>
        </w:rPr>
      </w:pPr>
      <w:r w:rsidRPr="007775A9">
        <w:rPr>
          <w:rFonts w:ascii="Times New Roman" w:eastAsia="Times New Roman" w:hAnsi="Times New Roman" w:cs="Times New Roman"/>
          <w:sz w:val="24"/>
          <w:szCs w:val="24"/>
        </w:rPr>
        <w:lastRenderedPageBreak/>
        <w:br/>
      </w:r>
      <w:r w:rsidRPr="007775A9">
        <w:rPr>
          <w:rFonts w:ascii="Arial" w:eastAsia="Times New Roman" w:hAnsi="Arial" w:cs="Arial"/>
          <w:i/>
          <w:iCs/>
          <w:color w:val="000000"/>
        </w:rPr>
        <w:t>Overall comments:</w:t>
      </w:r>
      <w:r w:rsidRPr="007775A9">
        <w:rPr>
          <w:rFonts w:ascii="Times New Roman" w:eastAsia="Times New Roman" w:hAnsi="Times New Roman" w:cs="Times New Roman"/>
          <w:sz w:val="24"/>
          <w:szCs w:val="24"/>
        </w:rPr>
        <w:br/>
      </w:r>
      <w:r w:rsidRPr="007775A9">
        <w:rPr>
          <w:rFonts w:ascii="Arial" w:eastAsia="Times New Roman" w:hAnsi="Arial" w:cs="Arial"/>
          <w:color w:val="000000"/>
        </w:rPr>
        <w:t> </w:t>
      </w:r>
    </w:p>
    <w:p w:rsidR="007775A9" w:rsidRDefault="007775A9" w:rsidP="007775A9">
      <w:pPr>
        <w:spacing w:after="0" w:line="240" w:lineRule="auto"/>
        <w:ind w:left="720"/>
        <w:rPr>
          <w:rFonts w:ascii="Times New Roman" w:eastAsia="Times New Roman" w:hAnsi="Times New Roman" w:cs="Times New Roman"/>
          <w:sz w:val="24"/>
          <w:szCs w:val="24"/>
        </w:rPr>
      </w:pPr>
    </w:p>
    <w:p w:rsidR="007775A9" w:rsidRDefault="00756B75" w:rsidP="007775A9">
      <w:pPr>
        <w:spacing w:after="0" w:line="240" w:lineRule="auto"/>
        <w:ind w:left="720"/>
        <w:rPr>
          <w:rFonts w:ascii="Times New Roman" w:eastAsia="Times New Roman" w:hAnsi="Times New Roman" w:cs="Times New Roman"/>
          <w:sz w:val="24"/>
          <w:szCs w:val="24"/>
        </w:rPr>
      </w:pPr>
      <w:r w:rsidRPr="007775A9">
        <w:rPr>
          <w:rFonts w:ascii="Times New Roman" w:eastAsia="Times New Roman" w:hAnsi="Times New Roman" w:cs="Times New Roman"/>
          <w:sz w:val="24"/>
          <w:szCs w:val="24"/>
        </w:rPr>
        <w:br/>
      </w:r>
      <w:r w:rsidRPr="007775A9">
        <w:rPr>
          <w:rFonts w:ascii="Arial" w:eastAsia="Times New Roman" w:hAnsi="Arial" w:cs="Arial"/>
          <w:b/>
          <w:bCs/>
          <w:color w:val="000000"/>
        </w:rPr>
        <w:t>II.                Educational context</w:t>
      </w:r>
      <w:r w:rsidR="007775A9" w:rsidRPr="007775A9">
        <w:rPr>
          <w:rFonts w:ascii="Times New Roman" w:eastAsia="Times New Roman" w:hAnsi="Times New Roman" w:cs="Times New Roman"/>
          <w:sz w:val="24"/>
          <w:szCs w:val="24"/>
        </w:rPr>
        <w:t xml:space="preserve"> </w:t>
      </w:r>
      <w:r w:rsidRPr="007775A9">
        <w:rPr>
          <w:rFonts w:ascii="Times New Roman" w:eastAsia="Times New Roman" w:hAnsi="Times New Roman" w:cs="Times New Roman"/>
          <w:sz w:val="24"/>
          <w:szCs w:val="24"/>
        </w:rPr>
        <w:br/>
      </w:r>
    </w:p>
    <w:p w:rsidR="007775A9" w:rsidRDefault="00756B75" w:rsidP="007775A9">
      <w:pPr>
        <w:pStyle w:val="ListParagraph"/>
        <w:numPr>
          <w:ilvl w:val="0"/>
          <w:numId w:val="14"/>
        </w:numPr>
        <w:spacing w:after="0" w:line="240" w:lineRule="auto"/>
        <w:rPr>
          <w:rFonts w:ascii="Times New Roman" w:eastAsia="Times New Roman" w:hAnsi="Times New Roman" w:cs="Times New Roman"/>
          <w:sz w:val="24"/>
          <w:szCs w:val="24"/>
        </w:rPr>
      </w:pPr>
      <w:r w:rsidRPr="007775A9">
        <w:rPr>
          <w:rFonts w:ascii="Arial" w:eastAsia="Times New Roman" w:hAnsi="Arial" w:cs="Arial"/>
          <w:b/>
          <w:bCs/>
          <w:color w:val="000000"/>
        </w:rPr>
        <w:t>In what type of learning environment does the instruction take place?  (E.g. university, college, secondary school, public library, special library, hospital, etc.)</w:t>
      </w:r>
    </w:p>
    <w:p w:rsidR="007775A9" w:rsidRDefault="007775A9" w:rsidP="007775A9">
      <w:pPr>
        <w:pStyle w:val="ListParagraph"/>
        <w:spacing w:after="0" w:line="240" w:lineRule="auto"/>
        <w:rPr>
          <w:rFonts w:ascii="Arial" w:eastAsia="Times New Roman" w:hAnsi="Arial" w:cs="Arial"/>
          <w:color w:val="000000"/>
        </w:rPr>
      </w:pPr>
    </w:p>
    <w:p w:rsidR="007775A9" w:rsidRDefault="00756B75" w:rsidP="007775A9">
      <w:pPr>
        <w:pStyle w:val="ListParagraph"/>
        <w:spacing w:after="0" w:line="240" w:lineRule="auto"/>
        <w:rPr>
          <w:rFonts w:ascii="Times New Roman" w:eastAsia="Times New Roman" w:hAnsi="Times New Roman" w:cs="Times New Roman"/>
          <w:sz w:val="24"/>
          <w:szCs w:val="24"/>
        </w:rPr>
      </w:pPr>
      <w:r w:rsidRPr="007775A9">
        <w:rPr>
          <w:rFonts w:ascii="Arial" w:eastAsia="Times New Roman" w:hAnsi="Arial" w:cs="Arial"/>
          <w:color w:val="000000"/>
        </w:rPr>
        <w:t>Indiana University (South Bend)</w:t>
      </w:r>
      <w:r w:rsidRPr="007775A9">
        <w:rPr>
          <w:rFonts w:ascii="Times New Roman" w:eastAsia="Times New Roman" w:hAnsi="Times New Roman" w:cs="Times New Roman"/>
          <w:sz w:val="24"/>
          <w:szCs w:val="24"/>
        </w:rPr>
        <w:br/>
      </w:r>
    </w:p>
    <w:p w:rsidR="007775A9" w:rsidRDefault="007775A9" w:rsidP="007775A9">
      <w:pPr>
        <w:pStyle w:val="ListParagraph"/>
        <w:spacing w:after="0" w:line="240" w:lineRule="auto"/>
        <w:rPr>
          <w:rFonts w:ascii="Times New Roman" w:eastAsia="Times New Roman" w:hAnsi="Times New Roman" w:cs="Times New Roman"/>
          <w:sz w:val="24"/>
          <w:szCs w:val="24"/>
        </w:rPr>
      </w:pPr>
    </w:p>
    <w:p w:rsidR="007775A9" w:rsidRPr="007775A9" w:rsidRDefault="00756B75" w:rsidP="007775A9">
      <w:pPr>
        <w:pStyle w:val="ListParagraph"/>
        <w:numPr>
          <w:ilvl w:val="0"/>
          <w:numId w:val="14"/>
        </w:numPr>
        <w:spacing w:after="0" w:line="240" w:lineRule="auto"/>
        <w:rPr>
          <w:rFonts w:ascii="Times New Roman" w:eastAsia="Times New Roman" w:hAnsi="Times New Roman" w:cs="Times New Roman"/>
          <w:sz w:val="24"/>
          <w:szCs w:val="24"/>
        </w:rPr>
      </w:pPr>
      <w:r w:rsidRPr="007775A9">
        <w:rPr>
          <w:rFonts w:ascii="Arial" w:eastAsia="Times New Roman" w:hAnsi="Arial" w:cs="Arial"/>
          <w:b/>
          <w:bCs/>
          <w:color w:val="000000"/>
        </w:rPr>
        <w:t>What teaching method was used?  Is there a clearly outlined philosophy or theoretical basis behind the instruction?</w:t>
      </w:r>
      <w:r w:rsidRPr="007775A9">
        <w:rPr>
          <w:rFonts w:ascii="Times New Roman" w:eastAsia="Times New Roman" w:hAnsi="Times New Roman" w:cs="Times New Roman"/>
          <w:sz w:val="24"/>
          <w:szCs w:val="24"/>
        </w:rPr>
        <w:br/>
      </w:r>
      <w:r w:rsidRPr="007775A9">
        <w:rPr>
          <w:rFonts w:ascii="Times New Roman" w:eastAsia="Times New Roman" w:hAnsi="Times New Roman" w:cs="Times New Roman"/>
          <w:sz w:val="24"/>
          <w:szCs w:val="24"/>
        </w:rPr>
        <w:br/>
      </w:r>
      <w:r w:rsidRPr="007775A9">
        <w:rPr>
          <w:rFonts w:ascii="Arial" w:eastAsia="Times New Roman" w:hAnsi="Arial" w:cs="Arial"/>
          <w:color w:val="000000"/>
        </w:rPr>
        <w:t>No</w:t>
      </w:r>
    </w:p>
    <w:p w:rsidR="007775A9" w:rsidRDefault="007775A9" w:rsidP="007775A9">
      <w:pPr>
        <w:pStyle w:val="ListParagraph"/>
        <w:spacing w:after="0" w:line="240" w:lineRule="auto"/>
        <w:rPr>
          <w:rFonts w:ascii="Times New Roman" w:eastAsia="Times New Roman" w:hAnsi="Times New Roman" w:cs="Times New Roman"/>
          <w:sz w:val="24"/>
          <w:szCs w:val="24"/>
        </w:rPr>
      </w:pPr>
    </w:p>
    <w:p w:rsidR="007775A9" w:rsidRDefault="00756B75" w:rsidP="007775A9">
      <w:pPr>
        <w:pStyle w:val="ListParagraph"/>
        <w:numPr>
          <w:ilvl w:val="0"/>
          <w:numId w:val="14"/>
        </w:numPr>
        <w:spacing w:after="0" w:line="240" w:lineRule="auto"/>
        <w:rPr>
          <w:rFonts w:ascii="Times New Roman" w:eastAsia="Times New Roman" w:hAnsi="Times New Roman" w:cs="Times New Roman"/>
          <w:sz w:val="24"/>
          <w:szCs w:val="24"/>
        </w:rPr>
      </w:pPr>
      <w:r w:rsidRPr="007775A9">
        <w:rPr>
          <w:rFonts w:ascii="Arial" w:eastAsia="Times New Roman" w:hAnsi="Arial" w:cs="Arial"/>
          <w:b/>
          <w:bCs/>
          <w:color w:val="000000"/>
        </w:rPr>
        <w:t>What mode of delivery was used? (</w:t>
      </w:r>
      <w:proofErr w:type="gramStart"/>
      <w:r w:rsidRPr="007775A9">
        <w:rPr>
          <w:rFonts w:ascii="Arial" w:eastAsia="Times New Roman" w:hAnsi="Arial" w:cs="Arial"/>
          <w:b/>
          <w:bCs/>
          <w:color w:val="000000"/>
        </w:rPr>
        <w:t>e.g</w:t>
      </w:r>
      <w:proofErr w:type="gramEnd"/>
      <w:r w:rsidRPr="007775A9">
        <w:rPr>
          <w:rFonts w:ascii="Arial" w:eastAsia="Times New Roman" w:hAnsi="Arial" w:cs="Arial"/>
          <w:b/>
          <w:bCs/>
          <w:color w:val="000000"/>
        </w:rPr>
        <w:t>. Lecture, web-based tutorial, hands-on in computer lab, videoconference, etc.)</w:t>
      </w:r>
    </w:p>
    <w:p w:rsidR="007775A9" w:rsidRPr="007775A9" w:rsidRDefault="007775A9" w:rsidP="007775A9">
      <w:pPr>
        <w:pStyle w:val="ListParagraph"/>
        <w:rPr>
          <w:rFonts w:ascii="Arial" w:eastAsia="Times New Roman" w:hAnsi="Arial" w:cs="Arial"/>
          <w:color w:val="000000"/>
        </w:rPr>
      </w:pPr>
    </w:p>
    <w:p w:rsidR="00643CCA" w:rsidRPr="00643CCA" w:rsidRDefault="007775A9" w:rsidP="00643CCA">
      <w:pPr>
        <w:pStyle w:val="ListParagraph"/>
        <w:numPr>
          <w:ilvl w:val="1"/>
          <w:numId w:val="14"/>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I</w:t>
      </w:r>
      <w:r w:rsidR="00756B75" w:rsidRPr="007775A9">
        <w:rPr>
          <w:rFonts w:ascii="Arial" w:eastAsia="Times New Roman" w:hAnsi="Arial" w:cs="Arial"/>
          <w:color w:val="000000"/>
        </w:rPr>
        <w:t>t was a one-credit introduction to information literacy (required for all undergraduate students)</w:t>
      </w:r>
    </w:p>
    <w:p w:rsidR="00643CCA" w:rsidRPr="00643CCA" w:rsidRDefault="00CF0CAF" w:rsidP="00643CCA">
      <w:pPr>
        <w:pStyle w:val="ListParagraph"/>
        <w:numPr>
          <w:ilvl w:val="1"/>
          <w:numId w:val="14"/>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N</w:t>
      </w:r>
      <w:r w:rsidR="00756B75" w:rsidRPr="00643CCA">
        <w:rPr>
          <w:rFonts w:ascii="Arial" w:eastAsia="Times New Roman" w:hAnsi="Arial" w:cs="Arial"/>
          <w:color w:val="000000"/>
        </w:rPr>
        <w:t>o specifics are given as to how the course was delivered</w:t>
      </w:r>
      <w:r w:rsidR="00756B75" w:rsidRPr="00643CCA">
        <w:rPr>
          <w:rFonts w:ascii="Times New Roman" w:eastAsia="Times New Roman" w:hAnsi="Times New Roman" w:cs="Times New Roman"/>
          <w:sz w:val="24"/>
          <w:szCs w:val="24"/>
        </w:rPr>
        <w:br/>
      </w:r>
      <w:r w:rsidR="00756B75" w:rsidRPr="00643CCA">
        <w:rPr>
          <w:rFonts w:ascii="Times New Roman" w:eastAsia="Times New Roman" w:hAnsi="Times New Roman" w:cs="Times New Roman"/>
          <w:sz w:val="24"/>
          <w:szCs w:val="24"/>
        </w:rPr>
        <w:br/>
      </w:r>
      <w:r w:rsidR="00756B75" w:rsidRPr="00643CCA">
        <w:rPr>
          <w:rFonts w:ascii="Arial" w:eastAsia="Times New Roman" w:hAnsi="Arial" w:cs="Arial"/>
          <w:color w:val="000000"/>
        </w:rPr>
        <w:t>·         </w:t>
      </w:r>
    </w:p>
    <w:p w:rsidR="00643CCA" w:rsidRDefault="00756B75" w:rsidP="00643CCA">
      <w:pPr>
        <w:pStyle w:val="ListParagraph"/>
        <w:numPr>
          <w:ilvl w:val="0"/>
          <w:numId w:val="14"/>
        </w:numPr>
        <w:spacing w:after="0" w:line="240" w:lineRule="auto"/>
        <w:rPr>
          <w:rFonts w:ascii="Times New Roman" w:eastAsia="Times New Roman" w:hAnsi="Times New Roman" w:cs="Times New Roman"/>
          <w:sz w:val="24"/>
          <w:szCs w:val="24"/>
        </w:rPr>
      </w:pPr>
      <w:r w:rsidRPr="00643CCA">
        <w:rPr>
          <w:rFonts w:ascii="Arial" w:eastAsia="Times New Roman" w:hAnsi="Arial" w:cs="Arial"/>
          <w:b/>
          <w:bCs/>
          <w:color w:val="000000"/>
        </w:rPr>
        <w:t>Is the instructional topic clearly described? What was taught?</w:t>
      </w:r>
    </w:p>
    <w:p w:rsidR="00643CCA" w:rsidRDefault="00643CCA" w:rsidP="00643CCA">
      <w:pPr>
        <w:pStyle w:val="ListParagraph"/>
        <w:spacing w:after="0" w:line="240" w:lineRule="auto"/>
        <w:rPr>
          <w:rFonts w:ascii="Times New Roman" w:eastAsia="Times New Roman" w:hAnsi="Times New Roman" w:cs="Times New Roman"/>
          <w:sz w:val="24"/>
          <w:szCs w:val="24"/>
        </w:rPr>
      </w:pPr>
    </w:p>
    <w:p w:rsidR="00643CCA" w:rsidRDefault="00756B75" w:rsidP="00643CCA">
      <w:pPr>
        <w:pStyle w:val="ListParagraph"/>
        <w:numPr>
          <w:ilvl w:val="1"/>
          <w:numId w:val="14"/>
        </w:numPr>
        <w:spacing w:after="0" w:line="240" w:lineRule="auto"/>
        <w:rPr>
          <w:rFonts w:ascii="Times New Roman" w:eastAsia="Times New Roman" w:hAnsi="Times New Roman" w:cs="Times New Roman"/>
          <w:sz w:val="24"/>
          <w:szCs w:val="24"/>
        </w:rPr>
      </w:pPr>
      <w:r w:rsidRPr="00643CCA">
        <w:rPr>
          <w:rFonts w:ascii="Arial" w:eastAsia="Times New Roman" w:hAnsi="Arial" w:cs="Arial"/>
          <w:color w:val="000000"/>
        </w:rPr>
        <w:t>No! They don’t provide any specifics</w:t>
      </w:r>
    </w:p>
    <w:p w:rsidR="00643CCA" w:rsidRDefault="00CF0CAF" w:rsidP="00643CCA">
      <w:pPr>
        <w:pStyle w:val="ListParagraph"/>
        <w:numPr>
          <w:ilvl w:val="1"/>
          <w:numId w:val="14"/>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W</w:t>
      </w:r>
      <w:r w:rsidR="00756B75" w:rsidRPr="00643CCA">
        <w:rPr>
          <w:rFonts w:ascii="Arial" w:eastAsia="Times New Roman" w:hAnsi="Arial" w:cs="Arial"/>
          <w:color w:val="000000"/>
        </w:rPr>
        <w:t>e can assume that they had a number of instructional topics, since it wasn’t a one-shot session</w:t>
      </w:r>
    </w:p>
    <w:p w:rsidR="00643CCA" w:rsidRDefault="00643CCA" w:rsidP="00643CCA">
      <w:pPr>
        <w:pStyle w:val="ListParagraph"/>
        <w:spacing w:after="0" w:line="240" w:lineRule="auto"/>
        <w:ind w:left="1440"/>
        <w:rPr>
          <w:rFonts w:ascii="Times New Roman" w:eastAsia="Times New Roman" w:hAnsi="Times New Roman" w:cs="Times New Roman"/>
          <w:sz w:val="24"/>
          <w:szCs w:val="24"/>
        </w:rPr>
      </w:pPr>
    </w:p>
    <w:p w:rsidR="00643CCA" w:rsidRDefault="00756B75" w:rsidP="00643CCA">
      <w:pPr>
        <w:pStyle w:val="ListParagraph"/>
        <w:numPr>
          <w:ilvl w:val="0"/>
          <w:numId w:val="14"/>
        </w:numPr>
        <w:spacing w:after="0" w:line="240" w:lineRule="auto"/>
        <w:rPr>
          <w:rFonts w:ascii="Times New Roman" w:eastAsia="Times New Roman" w:hAnsi="Times New Roman" w:cs="Times New Roman"/>
          <w:sz w:val="24"/>
          <w:szCs w:val="24"/>
        </w:rPr>
      </w:pPr>
      <w:r w:rsidRPr="00643CCA">
        <w:rPr>
          <w:rFonts w:ascii="Arial" w:eastAsia="Times New Roman" w:hAnsi="Arial" w:cs="Arial"/>
          <w:b/>
          <w:bCs/>
          <w:color w:val="000000"/>
        </w:rPr>
        <w:t> Are learning objectives stated?</w:t>
      </w:r>
    </w:p>
    <w:p w:rsidR="00643CCA" w:rsidRDefault="00643CCA" w:rsidP="00643CCA">
      <w:pPr>
        <w:pStyle w:val="ListParagraph"/>
        <w:spacing w:after="0" w:line="240" w:lineRule="auto"/>
        <w:rPr>
          <w:rFonts w:ascii="Times New Roman" w:eastAsia="Times New Roman" w:hAnsi="Times New Roman" w:cs="Times New Roman"/>
          <w:sz w:val="24"/>
          <w:szCs w:val="24"/>
        </w:rPr>
      </w:pPr>
    </w:p>
    <w:p w:rsidR="00643CCA" w:rsidRDefault="00756B75" w:rsidP="00643CCA">
      <w:pPr>
        <w:pStyle w:val="ListParagraph"/>
        <w:numPr>
          <w:ilvl w:val="1"/>
          <w:numId w:val="14"/>
        </w:numPr>
        <w:spacing w:after="0" w:line="240" w:lineRule="auto"/>
        <w:rPr>
          <w:rFonts w:ascii="Times New Roman" w:eastAsia="Times New Roman" w:hAnsi="Times New Roman" w:cs="Times New Roman"/>
          <w:sz w:val="24"/>
          <w:szCs w:val="24"/>
        </w:rPr>
      </w:pPr>
      <w:r w:rsidRPr="00643CCA">
        <w:rPr>
          <w:rFonts w:ascii="Arial" w:eastAsia="Times New Roman" w:hAnsi="Arial" w:cs="Arial"/>
          <w:color w:val="000000"/>
        </w:rPr>
        <w:t>No--at least not specific objectives</w:t>
      </w:r>
    </w:p>
    <w:p w:rsidR="00C7020B" w:rsidRPr="00C7020B" w:rsidRDefault="00643CCA" w:rsidP="00C7020B">
      <w:pPr>
        <w:pStyle w:val="ListParagraph"/>
        <w:numPr>
          <w:ilvl w:val="1"/>
          <w:numId w:val="14"/>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T</w:t>
      </w:r>
      <w:r w:rsidR="00756B75" w:rsidRPr="00643CCA">
        <w:rPr>
          <w:rFonts w:ascii="Arial" w:eastAsia="Times New Roman" w:hAnsi="Arial" w:cs="Arial"/>
          <w:color w:val="000000"/>
        </w:rPr>
        <w:t>hey claim to be students should be learning “sophisticated research knowledge” (p. 475)</w:t>
      </w:r>
    </w:p>
    <w:p w:rsidR="00C7020B" w:rsidRPr="00C7020B" w:rsidRDefault="00C7020B" w:rsidP="00C7020B">
      <w:pPr>
        <w:pStyle w:val="ListParagraph"/>
        <w:rPr>
          <w:rFonts w:ascii="Arial" w:eastAsia="Times New Roman" w:hAnsi="Arial" w:cs="Arial"/>
          <w:b/>
          <w:bCs/>
          <w:color w:val="000000"/>
        </w:rPr>
      </w:pPr>
    </w:p>
    <w:p w:rsidR="00C7020B" w:rsidRDefault="00756B75" w:rsidP="00C7020B">
      <w:pPr>
        <w:pStyle w:val="ListParagraph"/>
        <w:numPr>
          <w:ilvl w:val="0"/>
          <w:numId w:val="14"/>
        </w:numPr>
        <w:spacing w:after="0" w:line="240" w:lineRule="auto"/>
        <w:rPr>
          <w:rFonts w:ascii="Times New Roman" w:eastAsia="Times New Roman" w:hAnsi="Times New Roman" w:cs="Times New Roman"/>
          <w:sz w:val="24"/>
          <w:szCs w:val="24"/>
        </w:rPr>
      </w:pPr>
      <w:r w:rsidRPr="00643CCA">
        <w:rPr>
          <w:rFonts w:ascii="Arial" w:eastAsia="Times New Roman" w:hAnsi="Arial" w:cs="Arial"/>
          <w:b/>
          <w:bCs/>
          <w:color w:val="000000"/>
        </w:rPr>
        <w:t>How much instructional contact time was involved?</w:t>
      </w:r>
    </w:p>
    <w:p w:rsidR="00C7020B" w:rsidRDefault="00C7020B" w:rsidP="00C7020B">
      <w:pPr>
        <w:pStyle w:val="ListParagraph"/>
        <w:spacing w:after="0" w:line="240" w:lineRule="auto"/>
        <w:rPr>
          <w:rFonts w:ascii="Times New Roman" w:eastAsia="Times New Roman" w:hAnsi="Times New Roman" w:cs="Times New Roman"/>
          <w:sz w:val="24"/>
          <w:szCs w:val="24"/>
        </w:rPr>
      </w:pPr>
    </w:p>
    <w:p w:rsidR="00C7020B" w:rsidRDefault="00756B75" w:rsidP="00C7020B">
      <w:pPr>
        <w:pStyle w:val="ListParagraph"/>
        <w:numPr>
          <w:ilvl w:val="1"/>
          <w:numId w:val="14"/>
        </w:numPr>
        <w:spacing w:after="0" w:line="240" w:lineRule="auto"/>
        <w:rPr>
          <w:rFonts w:ascii="Times New Roman" w:eastAsia="Times New Roman" w:hAnsi="Times New Roman" w:cs="Times New Roman"/>
          <w:sz w:val="24"/>
          <w:szCs w:val="24"/>
        </w:rPr>
      </w:pPr>
      <w:r w:rsidRPr="00643CCA">
        <w:rPr>
          <w:rFonts w:ascii="Arial" w:eastAsia="Times New Roman" w:hAnsi="Arial" w:cs="Arial"/>
          <w:color w:val="000000"/>
        </w:rPr>
        <w:t>One semester, one credit course (we are not clear on how many hours or how many sessions)</w:t>
      </w:r>
    </w:p>
    <w:p w:rsidR="00C7020B" w:rsidRDefault="00C7020B" w:rsidP="00C7020B">
      <w:pPr>
        <w:pStyle w:val="ListParagraph"/>
        <w:spacing w:after="0" w:line="240" w:lineRule="auto"/>
        <w:ind w:left="1440"/>
        <w:rPr>
          <w:rFonts w:ascii="Times New Roman" w:eastAsia="Times New Roman" w:hAnsi="Times New Roman" w:cs="Times New Roman"/>
          <w:sz w:val="24"/>
          <w:szCs w:val="24"/>
        </w:rPr>
      </w:pPr>
    </w:p>
    <w:p w:rsidR="00C7020B" w:rsidRDefault="00756B75" w:rsidP="00C7020B">
      <w:pPr>
        <w:pStyle w:val="ListParagraph"/>
        <w:numPr>
          <w:ilvl w:val="0"/>
          <w:numId w:val="14"/>
        </w:numPr>
        <w:spacing w:after="0" w:line="240" w:lineRule="auto"/>
        <w:rPr>
          <w:rFonts w:ascii="Times New Roman" w:eastAsia="Times New Roman" w:hAnsi="Times New Roman" w:cs="Times New Roman"/>
          <w:sz w:val="24"/>
          <w:szCs w:val="24"/>
        </w:rPr>
      </w:pPr>
      <w:r w:rsidRPr="00643CCA">
        <w:rPr>
          <w:rFonts w:ascii="Arial" w:eastAsia="Times New Roman" w:hAnsi="Arial" w:cs="Arial"/>
          <w:b/>
          <w:bCs/>
          <w:color w:val="000000"/>
        </w:rPr>
        <w:t>What learning outcomes were measured?</w:t>
      </w:r>
    </w:p>
    <w:p w:rsidR="00C7020B" w:rsidRDefault="00756B75" w:rsidP="00C7020B">
      <w:pPr>
        <w:pStyle w:val="ListParagraph"/>
        <w:numPr>
          <w:ilvl w:val="1"/>
          <w:numId w:val="14"/>
        </w:numPr>
        <w:spacing w:after="0" w:line="240" w:lineRule="auto"/>
        <w:rPr>
          <w:rFonts w:ascii="Times New Roman" w:eastAsia="Times New Roman" w:hAnsi="Times New Roman" w:cs="Times New Roman"/>
          <w:sz w:val="24"/>
          <w:szCs w:val="24"/>
        </w:rPr>
      </w:pPr>
      <w:r w:rsidRPr="00643CCA">
        <w:rPr>
          <w:rFonts w:ascii="Arial" w:eastAsia="Times New Roman" w:hAnsi="Arial" w:cs="Arial"/>
          <w:color w:val="000000"/>
        </w:rPr>
        <w:t>They claim that they want to measure the sophistication of research questions in a real-world setting</w:t>
      </w:r>
    </w:p>
    <w:p w:rsidR="00C7020B" w:rsidRDefault="00C7020B" w:rsidP="00C7020B">
      <w:pPr>
        <w:pStyle w:val="ListParagraph"/>
        <w:numPr>
          <w:ilvl w:val="1"/>
          <w:numId w:val="14"/>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T</w:t>
      </w:r>
      <w:r w:rsidR="00756B75" w:rsidRPr="00643CCA">
        <w:rPr>
          <w:rFonts w:ascii="Arial" w:eastAsia="Times New Roman" w:hAnsi="Arial" w:cs="Arial"/>
          <w:color w:val="000000"/>
        </w:rPr>
        <w:t>hey adapt Bloom’s taxonomy of education objectives to measure this, but it’s unclear whether or not these “objectives” were linked to the IL course being taught</w:t>
      </w:r>
    </w:p>
    <w:p w:rsidR="00C7020B" w:rsidRPr="00C7020B" w:rsidRDefault="00C7020B" w:rsidP="00C7020B">
      <w:pPr>
        <w:pStyle w:val="ListParagraph"/>
        <w:numPr>
          <w:ilvl w:val="1"/>
          <w:numId w:val="14"/>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T</w:t>
      </w:r>
      <w:r w:rsidR="00756B75" w:rsidRPr="00643CCA">
        <w:rPr>
          <w:rFonts w:ascii="Arial" w:eastAsia="Times New Roman" w:hAnsi="Arial" w:cs="Arial"/>
          <w:color w:val="000000"/>
        </w:rPr>
        <w:t>hey also refer to a</w:t>
      </w:r>
      <w:r w:rsidR="00CF0CAF">
        <w:rPr>
          <w:rFonts w:ascii="Arial" w:eastAsia="Times New Roman" w:hAnsi="Arial" w:cs="Arial"/>
          <w:color w:val="000000"/>
        </w:rPr>
        <w:t xml:space="preserve"> </w:t>
      </w:r>
      <w:r w:rsidR="00756B75" w:rsidRPr="00643CCA">
        <w:rPr>
          <w:rFonts w:ascii="Arial" w:eastAsia="Times New Roman" w:hAnsi="Arial" w:cs="Arial"/>
          <w:color w:val="000000"/>
        </w:rPr>
        <w:t>post-test regularly used to evaluate the students’ learning immediately following the IL course, but we don’t know actually know what was being evaluated in this test</w:t>
      </w:r>
      <w:r w:rsidR="00756B75" w:rsidRPr="00643CCA">
        <w:rPr>
          <w:rFonts w:ascii="Times New Roman" w:eastAsia="Times New Roman" w:hAnsi="Times New Roman" w:cs="Times New Roman"/>
          <w:sz w:val="24"/>
          <w:szCs w:val="24"/>
        </w:rPr>
        <w:br/>
      </w:r>
      <w:r w:rsidR="00756B75" w:rsidRPr="00643CCA">
        <w:rPr>
          <w:rFonts w:ascii="Times New Roman" w:eastAsia="Times New Roman" w:hAnsi="Times New Roman" w:cs="Times New Roman"/>
          <w:sz w:val="24"/>
          <w:szCs w:val="24"/>
        </w:rPr>
        <w:br/>
      </w:r>
      <w:r w:rsidR="00756B75" w:rsidRPr="00643CCA">
        <w:rPr>
          <w:rFonts w:ascii="Arial" w:eastAsia="Times New Roman" w:hAnsi="Arial" w:cs="Arial"/>
          <w:i/>
          <w:iCs/>
          <w:color w:val="000000"/>
        </w:rPr>
        <w:t>Overall comments:</w:t>
      </w:r>
      <w:r w:rsidR="00756B75" w:rsidRPr="00643CCA">
        <w:rPr>
          <w:rFonts w:ascii="Times New Roman" w:eastAsia="Times New Roman" w:hAnsi="Times New Roman" w:cs="Times New Roman"/>
          <w:sz w:val="24"/>
          <w:szCs w:val="24"/>
        </w:rPr>
        <w:br/>
      </w:r>
      <w:r w:rsidR="00756B75" w:rsidRPr="00643CCA">
        <w:rPr>
          <w:rFonts w:ascii="Arial" w:eastAsia="Times New Roman" w:hAnsi="Arial" w:cs="Arial"/>
          <w:color w:val="000000"/>
        </w:rPr>
        <w:t>The authors don’t provide a strong link between the IL course and what they are measuring in their study.  What “real world” research skills were being taught in the class?  What skills should the students have learned?  This is never made explicit.</w:t>
      </w:r>
      <w:r w:rsidR="00756B75" w:rsidRPr="00643CCA">
        <w:rPr>
          <w:rFonts w:ascii="Times New Roman" w:eastAsia="Times New Roman" w:hAnsi="Times New Roman" w:cs="Times New Roman"/>
          <w:sz w:val="24"/>
          <w:szCs w:val="24"/>
        </w:rPr>
        <w:br/>
      </w:r>
      <w:r w:rsidR="00756B75" w:rsidRPr="00643CCA">
        <w:rPr>
          <w:rFonts w:ascii="Arial" w:eastAsia="Times New Roman" w:hAnsi="Arial" w:cs="Arial"/>
          <w:color w:val="000000"/>
        </w:rPr>
        <w:t> </w:t>
      </w:r>
    </w:p>
    <w:p w:rsidR="00756B75" w:rsidRPr="00C7020B" w:rsidRDefault="00756B75" w:rsidP="00C7020B">
      <w:pPr>
        <w:spacing w:after="0" w:line="240" w:lineRule="auto"/>
        <w:rPr>
          <w:rFonts w:ascii="Times New Roman" w:eastAsia="Times New Roman" w:hAnsi="Times New Roman" w:cs="Times New Roman"/>
          <w:sz w:val="24"/>
          <w:szCs w:val="24"/>
        </w:rPr>
      </w:pPr>
      <w:r w:rsidRPr="00C7020B">
        <w:rPr>
          <w:rFonts w:ascii="Times New Roman" w:eastAsia="Times New Roman" w:hAnsi="Times New Roman" w:cs="Times New Roman"/>
          <w:sz w:val="24"/>
          <w:szCs w:val="24"/>
        </w:rPr>
        <w:br/>
      </w:r>
      <w:r w:rsidRPr="00C7020B">
        <w:rPr>
          <w:rFonts w:ascii="Arial" w:eastAsia="Times New Roman" w:hAnsi="Arial" w:cs="Arial"/>
          <w:b/>
          <w:bCs/>
          <w:color w:val="000000"/>
        </w:rPr>
        <w:t>III.             Results</w:t>
      </w:r>
    </w:p>
    <w:p w:rsidR="00756B75" w:rsidRPr="00756B75" w:rsidRDefault="00756B75" w:rsidP="00756B75">
      <w:pPr>
        <w:numPr>
          <w:ilvl w:val="0"/>
          <w:numId w:val="14"/>
        </w:numPr>
        <w:spacing w:before="100" w:beforeAutospacing="1" w:after="100" w:afterAutospacing="1" w:line="240" w:lineRule="auto"/>
        <w:textAlignment w:val="baseline"/>
        <w:rPr>
          <w:rFonts w:ascii="Arial" w:eastAsia="Times New Roman" w:hAnsi="Arial" w:cs="Arial"/>
          <w:color w:val="000000"/>
        </w:rPr>
      </w:pPr>
      <w:r w:rsidRPr="00756B75">
        <w:rPr>
          <w:rFonts w:ascii="Arial" w:eastAsia="Times New Roman" w:hAnsi="Arial" w:cs="Arial"/>
          <w:b/>
          <w:bCs/>
          <w:color w:val="000000"/>
        </w:rPr>
        <w:t>Are the results of the study clearly explained?</w:t>
      </w:r>
    </w:p>
    <w:p w:rsidR="003F0424" w:rsidRDefault="00756B75" w:rsidP="00756B75">
      <w:pPr>
        <w:spacing w:after="0" w:line="240" w:lineRule="auto"/>
        <w:rPr>
          <w:rFonts w:ascii="Arial" w:eastAsia="Times New Roman" w:hAnsi="Arial" w:cs="Arial"/>
          <w:color w:val="000000"/>
        </w:rPr>
      </w:pPr>
      <w:r w:rsidRPr="00756B75">
        <w:rPr>
          <w:rFonts w:ascii="Times New Roman" w:eastAsia="Times New Roman" w:hAnsi="Times New Roman" w:cs="Times New Roman"/>
          <w:sz w:val="24"/>
          <w:szCs w:val="24"/>
        </w:rPr>
        <w:br/>
      </w:r>
      <w:r w:rsidRPr="00756B75">
        <w:rPr>
          <w:rFonts w:ascii="Arial" w:eastAsia="Times New Roman" w:hAnsi="Arial" w:cs="Arial"/>
          <w:color w:val="000000"/>
        </w:rPr>
        <w:t>“Although analysis of variance (ANOVA) test did not indicate a significant effect, means</w:t>
      </w:r>
      <w:r w:rsidRPr="00756B75">
        <w:rPr>
          <w:rFonts w:ascii="Times New Roman" w:eastAsia="Times New Roman" w:hAnsi="Times New Roman" w:cs="Times New Roman"/>
          <w:sz w:val="24"/>
          <w:szCs w:val="24"/>
        </w:rPr>
        <w:br/>
      </w:r>
      <w:r w:rsidRPr="00756B75">
        <w:rPr>
          <w:rFonts w:ascii="Arial" w:eastAsia="Times New Roman" w:hAnsi="Arial" w:cs="Arial"/>
          <w:color w:val="000000"/>
        </w:rPr>
        <w:t xml:space="preserve">of the taxonomy levels for each semester show </w:t>
      </w:r>
      <w:r w:rsidRPr="00CF0CAF">
        <w:rPr>
          <w:rFonts w:ascii="Arial" w:eastAsia="Times New Roman" w:hAnsi="Arial" w:cs="Arial"/>
          <w:color w:val="000000"/>
        </w:rPr>
        <w:t xml:space="preserve">a </w:t>
      </w:r>
      <w:r w:rsidR="00CF0CAF">
        <w:rPr>
          <w:rFonts w:ascii="Arial" w:eastAsia="Times New Roman" w:hAnsi="Arial" w:cs="Arial"/>
          <w:color w:val="000000"/>
        </w:rPr>
        <w:t xml:space="preserve">clear trend upward </w:t>
      </w:r>
      <w:r w:rsidRPr="00756B75">
        <w:rPr>
          <w:rFonts w:ascii="Arial" w:eastAsia="Times New Roman" w:hAnsi="Arial" w:cs="Arial"/>
          <w:color w:val="000000"/>
        </w:rPr>
        <w:t>in the levels of</w:t>
      </w:r>
      <w:r w:rsidRPr="00756B75">
        <w:rPr>
          <w:rFonts w:ascii="Times New Roman" w:eastAsia="Times New Roman" w:hAnsi="Times New Roman" w:cs="Times New Roman"/>
          <w:sz w:val="24"/>
          <w:szCs w:val="24"/>
        </w:rPr>
        <w:br/>
      </w:r>
      <w:r w:rsidRPr="00756B75">
        <w:rPr>
          <w:rFonts w:ascii="Arial" w:eastAsia="Times New Roman" w:hAnsi="Arial" w:cs="Arial"/>
          <w:color w:val="000000"/>
        </w:rPr>
        <w:t>questions asked in spring semesters over the four yours of the data collection</w:t>
      </w:r>
      <w:proofErr w:type="gramStart"/>
      <w:r w:rsidRPr="00756B75">
        <w:rPr>
          <w:rFonts w:ascii="Arial" w:eastAsia="Times New Roman" w:hAnsi="Arial" w:cs="Arial"/>
          <w:color w:val="000000"/>
        </w:rPr>
        <w:t>,</w:t>
      </w:r>
      <w:proofErr w:type="gramEnd"/>
      <w:r w:rsidRPr="00756B75">
        <w:rPr>
          <w:rFonts w:ascii="Times New Roman" w:eastAsia="Times New Roman" w:hAnsi="Times New Roman" w:cs="Times New Roman"/>
          <w:sz w:val="24"/>
          <w:szCs w:val="24"/>
        </w:rPr>
        <w:br/>
      </w:r>
      <w:r w:rsidRPr="00756B75">
        <w:rPr>
          <w:rFonts w:ascii="Arial" w:eastAsia="Times New Roman" w:hAnsi="Arial" w:cs="Arial"/>
          <w:color w:val="000000"/>
        </w:rPr>
        <w:t>suggesting that our students’ research questions have, indeed, become more</w:t>
      </w:r>
      <w:r w:rsidRPr="00756B75">
        <w:rPr>
          <w:rFonts w:ascii="Times New Roman" w:eastAsia="Times New Roman" w:hAnsi="Times New Roman" w:cs="Times New Roman"/>
          <w:sz w:val="24"/>
          <w:szCs w:val="24"/>
        </w:rPr>
        <w:br/>
      </w:r>
      <w:r w:rsidRPr="00756B75">
        <w:rPr>
          <w:rFonts w:ascii="Arial" w:eastAsia="Times New Roman" w:hAnsi="Arial" w:cs="Arial"/>
          <w:color w:val="000000"/>
        </w:rPr>
        <w:t>sophisticated since the library’s information literacy course has been made a</w:t>
      </w:r>
      <w:r w:rsidRPr="00756B75">
        <w:rPr>
          <w:rFonts w:ascii="Times New Roman" w:eastAsia="Times New Roman" w:hAnsi="Times New Roman" w:cs="Times New Roman"/>
          <w:sz w:val="24"/>
          <w:szCs w:val="24"/>
        </w:rPr>
        <w:br/>
      </w:r>
      <w:r w:rsidR="00C7020B">
        <w:rPr>
          <w:rFonts w:ascii="Arial" w:eastAsia="Times New Roman" w:hAnsi="Arial" w:cs="Arial"/>
          <w:color w:val="000000"/>
        </w:rPr>
        <w:t>campus-wide requirement</w:t>
      </w:r>
      <w:r w:rsidRPr="00756B75">
        <w:rPr>
          <w:rFonts w:ascii="Arial" w:eastAsia="Times New Roman" w:hAnsi="Arial" w:cs="Arial"/>
          <w:color w:val="000000"/>
        </w:rPr>
        <w:t>”</w:t>
      </w:r>
      <w:r w:rsidR="00C7020B">
        <w:rPr>
          <w:rFonts w:ascii="Arial" w:eastAsia="Times New Roman" w:hAnsi="Arial" w:cs="Arial"/>
          <w:color w:val="000000"/>
        </w:rPr>
        <w:t xml:space="preserve"> (p.478)</w:t>
      </w:r>
    </w:p>
    <w:p w:rsidR="003F0424" w:rsidRDefault="003F0424" w:rsidP="00756B75">
      <w:pPr>
        <w:spacing w:after="0" w:line="240" w:lineRule="auto"/>
        <w:rPr>
          <w:rFonts w:ascii="Arial" w:eastAsia="Times New Roman" w:hAnsi="Arial" w:cs="Arial"/>
          <w:color w:val="000000"/>
        </w:rPr>
      </w:pPr>
    </w:p>
    <w:p w:rsidR="003F0424" w:rsidRDefault="003F0424" w:rsidP="003F0424">
      <w:pPr>
        <w:pStyle w:val="ListParagraph"/>
        <w:numPr>
          <w:ilvl w:val="1"/>
          <w:numId w:val="14"/>
        </w:numPr>
        <w:spacing w:after="0" w:line="240" w:lineRule="auto"/>
        <w:rPr>
          <w:rFonts w:ascii="Times New Roman" w:eastAsia="Times New Roman" w:hAnsi="Times New Roman" w:cs="Times New Roman"/>
          <w:sz w:val="24"/>
          <w:szCs w:val="24"/>
        </w:rPr>
      </w:pPr>
      <w:r w:rsidRPr="003F0424">
        <w:rPr>
          <w:rFonts w:ascii="Arial" w:eastAsia="Times New Roman" w:hAnsi="Arial" w:cs="Arial"/>
          <w:color w:val="000000"/>
        </w:rPr>
        <w:t>It is not explained why they chose to use ANOVA</w:t>
      </w:r>
    </w:p>
    <w:p w:rsidR="00756B75" w:rsidRPr="003F0424" w:rsidRDefault="003F0424" w:rsidP="003F0424">
      <w:pPr>
        <w:pStyle w:val="ListParagraph"/>
        <w:numPr>
          <w:ilvl w:val="1"/>
          <w:numId w:val="14"/>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The authors </w:t>
      </w:r>
      <w:r w:rsidR="00756B75" w:rsidRPr="003F0424">
        <w:rPr>
          <w:rFonts w:ascii="Arial" w:eastAsia="Times New Roman" w:hAnsi="Arial" w:cs="Arial"/>
          <w:color w:val="000000"/>
        </w:rPr>
        <w:t xml:space="preserve">included a table of results which was good however they have contradictory results. </w:t>
      </w:r>
    </w:p>
    <w:p w:rsidR="00756B75" w:rsidRPr="00756B75" w:rsidRDefault="00756B75" w:rsidP="00756B75">
      <w:pPr>
        <w:numPr>
          <w:ilvl w:val="0"/>
          <w:numId w:val="15"/>
        </w:numPr>
        <w:spacing w:before="100" w:beforeAutospacing="1" w:after="100" w:afterAutospacing="1" w:line="240" w:lineRule="auto"/>
        <w:textAlignment w:val="baseline"/>
        <w:rPr>
          <w:rFonts w:ascii="Arial" w:eastAsia="Times New Roman" w:hAnsi="Arial" w:cs="Arial"/>
          <w:color w:val="000000"/>
        </w:rPr>
      </w:pPr>
      <w:r w:rsidRPr="00756B75">
        <w:rPr>
          <w:rFonts w:ascii="Arial" w:eastAsia="Times New Roman" w:hAnsi="Arial" w:cs="Arial"/>
          <w:b/>
          <w:bCs/>
          <w:color w:val="000000"/>
        </w:rPr>
        <w:t>Do the results address the original research question?</w:t>
      </w:r>
    </w:p>
    <w:p w:rsidR="00756B75" w:rsidRPr="003F0424" w:rsidRDefault="003F0424" w:rsidP="00756B75">
      <w:pPr>
        <w:spacing w:after="0" w:line="240" w:lineRule="auto"/>
        <w:rPr>
          <w:rFonts w:ascii="Arial" w:eastAsia="Times New Roman" w:hAnsi="Arial" w:cs="Arial"/>
          <w:color w:val="000000"/>
        </w:rPr>
      </w:pPr>
      <w:r>
        <w:rPr>
          <w:rFonts w:ascii="Arial" w:eastAsia="Times New Roman" w:hAnsi="Arial" w:cs="Arial"/>
          <w:color w:val="000000"/>
        </w:rPr>
        <w:t>No--t</w:t>
      </w:r>
      <w:r w:rsidR="00756B75" w:rsidRPr="00756B75">
        <w:rPr>
          <w:rFonts w:ascii="Arial" w:eastAsia="Times New Roman" w:hAnsi="Arial" w:cs="Arial"/>
          <w:color w:val="000000"/>
        </w:rPr>
        <w:t xml:space="preserve">hey didn’t compare responses of </w:t>
      </w:r>
      <w:proofErr w:type="gramStart"/>
      <w:r w:rsidR="00756B75" w:rsidRPr="00756B75">
        <w:rPr>
          <w:rFonts w:ascii="Arial" w:eastAsia="Times New Roman" w:hAnsi="Arial" w:cs="Arial"/>
          <w:color w:val="000000"/>
        </w:rPr>
        <w:t>students</w:t>
      </w:r>
      <w:proofErr w:type="gramEnd"/>
      <w:r w:rsidR="00756B75" w:rsidRPr="00756B75">
        <w:rPr>
          <w:rFonts w:ascii="Arial" w:eastAsia="Times New Roman" w:hAnsi="Arial" w:cs="Arial"/>
          <w:color w:val="000000"/>
        </w:rPr>
        <w:t xml:space="preserve"> who took the IL</w:t>
      </w:r>
      <w:r>
        <w:rPr>
          <w:rFonts w:ascii="Arial" w:eastAsia="Times New Roman" w:hAnsi="Arial" w:cs="Arial"/>
          <w:color w:val="000000"/>
        </w:rPr>
        <w:t xml:space="preserve"> workshop</w:t>
      </w:r>
      <w:r w:rsidR="00756B75" w:rsidRPr="00756B75">
        <w:rPr>
          <w:rFonts w:ascii="Arial" w:eastAsia="Times New Roman" w:hAnsi="Arial" w:cs="Arial"/>
          <w:color w:val="000000"/>
        </w:rPr>
        <w:t xml:space="preserve"> </w:t>
      </w:r>
      <w:proofErr w:type="spellStart"/>
      <w:r w:rsidR="00756B75" w:rsidRPr="00756B75">
        <w:rPr>
          <w:rFonts w:ascii="Arial" w:eastAsia="Times New Roman" w:hAnsi="Arial" w:cs="Arial"/>
          <w:color w:val="000000"/>
        </w:rPr>
        <w:t>vs</w:t>
      </w:r>
      <w:proofErr w:type="spellEnd"/>
      <w:r w:rsidR="00756B75" w:rsidRPr="00756B75">
        <w:rPr>
          <w:rFonts w:ascii="Arial" w:eastAsia="Times New Roman" w:hAnsi="Arial" w:cs="Arial"/>
          <w:color w:val="000000"/>
        </w:rPr>
        <w:t xml:space="preserve"> those who didn’t</w:t>
      </w:r>
      <w:r>
        <w:rPr>
          <w:rFonts w:ascii="Arial" w:eastAsia="Times New Roman" w:hAnsi="Arial" w:cs="Arial"/>
          <w:color w:val="000000"/>
        </w:rPr>
        <w:t xml:space="preserve">, (and any “upticks” </w:t>
      </w:r>
      <w:r w:rsidR="00756B75" w:rsidRPr="00756B75">
        <w:rPr>
          <w:rFonts w:ascii="Arial" w:eastAsia="Times New Roman" w:hAnsi="Arial" w:cs="Arial"/>
          <w:color w:val="000000"/>
        </w:rPr>
        <w:t>are</w:t>
      </w:r>
      <w:r w:rsidR="00CF0CAF">
        <w:rPr>
          <w:rFonts w:ascii="Arial" w:eastAsia="Times New Roman" w:hAnsi="Arial" w:cs="Arial"/>
          <w:color w:val="000000"/>
        </w:rPr>
        <w:t>n’t statistically significant).</w:t>
      </w:r>
      <w:r w:rsidR="00756B75" w:rsidRPr="00756B75">
        <w:rPr>
          <w:rFonts w:ascii="Arial" w:eastAsia="Times New Roman" w:hAnsi="Arial" w:cs="Arial"/>
          <w:color w:val="000000"/>
        </w:rPr>
        <w:t xml:space="preserve"> </w:t>
      </w:r>
      <w:r>
        <w:rPr>
          <w:rFonts w:ascii="Arial" w:eastAsia="Times New Roman" w:hAnsi="Arial" w:cs="Arial"/>
          <w:color w:val="000000"/>
        </w:rPr>
        <w:t>T</w:t>
      </w:r>
      <w:r w:rsidR="00756B75" w:rsidRPr="00756B75">
        <w:rPr>
          <w:rFonts w:ascii="Arial" w:eastAsia="Times New Roman" w:hAnsi="Arial" w:cs="Arial"/>
          <w:color w:val="000000"/>
        </w:rPr>
        <w:t>hey</w:t>
      </w:r>
      <w:r>
        <w:rPr>
          <w:rFonts w:ascii="Arial" w:eastAsia="Times New Roman" w:hAnsi="Arial" w:cs="Arial"/>
          <w:color w:val="000000"/>
        </w:rPr>
        <w:t xml:space="preserve"> also</w:t>
      </w:r>
      <w:r w:rsidR="00CF0CAF">
        <w:rPr>
          <w:rFonts w:ascii="Arial" w:eastAsia="Times New Roman" w:hAnsi="Arial" w:cs="Arial"/>
          <w:color w:val="000000"/>
        </w:rPr>
        <w:t xml:space="preserve"> looked at the difference between</w:t>
      </w:r>
      <w:r w:rsidR="00756B75" w:rsidRPr="00756B75">
        <w:rPr>
          <w:rFonts w:ascii="Arial" w:eastAsia="Times New Roman" w:hAnsi="Arial" w:cs="Arial"/>
          <w:color w:val="000000"/>
        </w:rPr>
        <w:t xml:space="preserve"> two semesters but that could be due to </w:t>
      </w:r>
      <w:r w:rsidR="00CF0CAF">
        <w:rPr>
          <w:rFonts w:ascii="Arial" w:eastAsia="Times New Roman" w:hAnsi="Arial" w:cs="Arial"/>
          <w:color w:val="000000"/>
        </w:rPr>
        <w:t xml:space="preserve">students being </w:t>
      </w:r>
      <w:r w:rsidR="00756B75" w:rsidRPr="00756B75">
        <w:rPr>
          <w:rFonts w:ascii="Arial" w:eastAsia="Times New Roman" w:hAnsi="Arial" w:cs="Arial"/>
          <w:color w:val="000000"/>
        </w:rPr>
        <w:t>more at ease with the school’s resources</w:t>
      </w:r>
      <w:r w:rsidR="00CF0CAF">
        <w:rPr>
          <w:rFonts w:ascii="Arial" w:eastAsia="Times New Roman" w:hAnsi="Arial" w:cs="Arial"/>
          <w:color w:val="000000"/>
        </w:rPr>
        <w:t xml:space="preserve">. </w:t>
      </w:r>
    </w:p>
    <w:p w:rsidR="00756B75" w:rsidRPr="00756B75" w:rsidRDefault="00756B75" w:rsidP="00756B75">
      <w:pPr>
        <w:numPr>
          <w:ilvl w:val="0"/>
          <w:numId w:val="16"/>
        </w:numPr>
        <w:spacing w:before="100" w:beforeAutospacing="1" w:after="100" w:afterAutospacing="1" w:line="240" w:lineRule="auto"/>
        <w:textAlignment w:val="baseline"/>
        <w:rPr>
          <w:rFonts w:ascii="Arial" w:eastAsia="Times New Roman" w:hAnsi="Arial" w:cs="Arial"/>
          <w:color w:val="000000"/>
        </w:rPr>
      </w:pPr>
      <w:r w:rsidRPr="00756B75">
        <w:rPr>
          <w:rFonts w:ascii="Arial" w:eastAsia="Times New Roman" w:hAnsi="Arial" w:cs="Arial"/>
          <w:b/>
          <w:bCs/>
          <w:color w:val="000000"/>
        </w:rPr>
        <w:t>Are the data presented in a clear manner, giving true numbers?</w:t>
      </w:r>
    </w:p>
    <w:p w:rsidR="00756B75" w:rsidRPr="00756B75" w:rsidRDefault="00756B75" w:rsidP="00756B75">
      <w:pPr>
        <w:spacing w:after="0" w:line="240" w:lineRule="auto"/>
        <w:rPr>
          <w:rFonts w:ascii="Times New Roman" w:eastAsia="Times New Roman" w:hAnsi="Times New Roman" w:cs="Times New Roman"/>
          <w:sz w:val="24"/>
          <w:szCs w:val="24"/>
        </w:rPr>
      </w:pPr>
      <w:r w:rsidRPr="00756B75">
        <w:rPr>
          <w:rFonts w:ascii="Arial" w:eastAsia="Times New Roman" w:hAnsi="Arial" w:cs="Arial"/>
          <w:color w:val="000000"/>
        </w:rPr>
        <w:t xml:space="preserve">Yes </w:t>
      </w:r>
    </w:p>
    <w:p w:rsidR="00756B75" w:rsidRPr="00756B75" w:rsidRDefault="00756B75" w:rsidP="00756B75">
      <w:pPr>
        <w:numPr>
          <w:ilvl w:val="0"/>
          <w:numId w:val="17"/>
        </w:numPr>
        <w:spacing w:before="100" w:beforeAutospacing="1" w:after="100" w:afterAutospacing="1" w:line="240" w:lineRule="auto"/>
        <w:textAlignment w:val="baseline"/>
        <w:rPr>
          <w:rFonts w:ascii="Arial" w:eastAsia="Times New Roman" w:hAnsi="Arial" w:cs="Arial"/>
          <w:color w:val="000000"/>
        </w:rPr>
      </w:pPr>
      <w:r w:rsidRPr="00756B75">
        <w:rPr>
          <w:rFonts w:ascii="Arial" w:eastAsia="Times New Roman" w:hAnsi="Arial" w:cs="Arial"/>
          <w:b/>
          <w:bCs/>
          <w:color w:val="000000"/>
        </w:rPr>
        <w:t>Were appropriate tests for statistical significance carried out and reported?</w:t>
      </w:r>
    </w:p>
    <w:p w:rsidR="00756B75" w:rsidRPr="00756B75" w:rsidRDefault="00756B75" w:rsidP="00756B75">
      <w:pPr>
        <w:spacing w:after="0" w:line="240" w:lineRule="auto"/>
        <w:rPr>
          <w:rFonts w:ascii="Times New Roman" w:eastAsia="Times New Roman" w:hAnsi="Times New Roman" w:cs="Times New Roman"/>
          <w:sz w:val="24"/>
          <w:szCs w:val="24"/>
        </w:rPr>
      </w:pPr>
      <w:r w:rsidRPr="00756B75">
        <w:rPr>
          <w:rFonts w:ascii="Times New Roman" w:eastAsia="Times New Roman" w:hAnsi="Times New Roman" w:cs="Times New Roman"/>
          <w:sz w:val="24"/>
          <w:szCs w:val="24"/>
        </w:rPr>
        <w:br/>
      </w:r>
      <w:r w:rsidR="00CF0CAF">
        <w:rPr>
          <w:rFonts w:ascii="Arial" w:eastAsia="Times New Roman" w:hAnsi="Arial" w:cs="Arial"/>
          <w:color w:val="000000"/>
        </w:rPr>
        <w:t>No.</w:t>
      </w:r>
    </w:p>
    <w:p w:rsidR="00756B75" w:rsidRPr="00756B75" w:rsidRDefault="00756B75" w:rsidP="00756B75">
      <w:pPr>
        <w:numPr>
          <w:ilvl w:val="0"/>
          <w:numId w:val="18"/>
        </w:numPr>
        <w:spacing w:before="100" w:beforeAutospacing="1" w:after="100" w:afterAutospacing="1" w:line="240" w:lineRule="auto"/>
        <w:textAlignment w:val="baseline"/>
        <w:rPr>
          <w:rFonts w:ascii="Arial" w:eastAsia="Times New Roman" w:hAnsi="Arial" w:cs="Arial"/>
          <w:color w:val="000000"/>
        </w:rPr>
      </w:pPr>
      <w:r w:rsidRPr="00756B75">
        <w:rPr>
          <w:rFonts w:ascii="Arial" w:eastAsia="Times New Roman" w:hAnsi="Arial" w:cs="Arial"/>
          <w:b/>
          <w:bCs/>
          <w:color w:val="000000"/>
        </w:rPr>
        <w:t>Was the reported outcome positive or negative in respect to the intervention?</w:t>
      </w:r>
    </w:p>
    <w:p w:rsidR="00756B75" w:rsidRPr="00756B75" w:rsidRDefault="00756B75" w:rsidP="00756B75">
      <w:pPr>
        <w:spacing w:after="0" w:line="240" w:lineRule="auto"/>
        <w:rPr>
          <w:rFonts w:ascii="Times New Roman" w:eastAsia="Times New Roman" w:hAnsi="Times New Roman" w:cs="Times New Roman"/>
          <w:sz w:val="24"/>
          <w:szCs w:val="24"/>
        </w:rPr>
      </w:pPr>
      <w:r w:rsidRPr="00756B75">
        <w:rPr>
          <w:rFonts w:ascii="Times New Roman" w:eastAsia="Times New Roman" w:hAnsi="Times New Roman" w:cs="Times New Roman"/>
          <w:sz w:val="24"/>
          <w:szCs w:val="24"/>
        </w:rPr>
        <w:br/>
      </w:r>
      <w:r w:rsidR="00CF0CAF">
        <w:rPr>
          <w:rFonts w:ascii="Arial" w:eastAsia="Times New Roman" w:hAnsi="Arial" w:cs="Arial"/>
          <w:color w:val="000000"/>
        </w:rPr>
        <w:t xml:space="preserve">Negative according to the </w:t>
      </w:r>
      <w:r w:rsidRPr="00756B75">
        <w:rPr>
          <w:rFonts w:ascii="Arial" w:eastAsia="Times New Roman" w:hAnsi="Arial" w:cs="Arial"/>
          <w:color w:val="000000"/>
        </w:rPr>
        <w:t xml:space="preserve">ANOVA test </w:t>
      </w:r>
      <w:r w:rsidR="00CF0CAF">
        <w:rPr>
          <w:rFonts w:ascii="Arial" w:eastAsia="Times New Roman" w:hAnsi="Arial" w:cs="Arial"/>
          <w:color w:val="000000"/>
        </w:rPr>
        <w:t xml:space="preserve">but according to their conclusion, it </w:t>
      </w:r>
      <w:proofErr w:type="gramStart"/>
      <w:r w:rsidR="00CF0CAF">
        <w:rPr>
          <w:rFonts w:ascii="Arial" w:eastAsia="Times New Roman" w:hAnsi="Arial" w:cs="Arial"/>
          <w:color w:val="000000"/>
        </w:rPr>
        <w:t>is was</w:t>
      </w:r>
      <w:proofErr w:type="gramEnd"/>
      <w:r w:rsidR="00CF0CAF">
        <w:rPr>
          <w:rFonts w:ascii="Arial" w:eastAsia="Times New Roman" w:hAnsi="Arial" w:cs="Arial"/>
          <w:color w:val="000000"/>
        </w:rPr>
        <w:t xml:space="preserve"> positive. </w:t>
      </w:r>
    </w:p>
    <w:p w:rsidR="00756B75" w:rsidRPr="00756B75" w:rsidRDefault="00756B75" w:rsidP="00756B75">
      <w:pPr>
        <w:numPr>
          <w:ilvl w:val="0"/>
          <w:numId w:val="19"/>
        </w:numPr>
        <w:spacing w:before="100" w:beforeAutospacing="1" w:after="100" w:afterAutospacing="1" w:line="240" w:lineRule="auto"/>
        <w:textAlignment w:val="baseline"/>
        <w:rPr>
          <w:rFonts w:ascii="Arial" w:eastAsia="Times New Roman" w:hAnsi="Arial" w:cs="Arial"/>
          <w:color w:val="000000"/>
        </w:rPr>
      </w:pPr>
      <w:r w:rsidRPr="00756B75">
        <w:rPr>
          <w:rFonts w:ascii="Arial" w:eastAsia="Times New Roman" w:hAnsi="Arial" w:cs="Arial"/>
          <w:b/>
          <w:bCs/>
          <w:color w:val="000000"/>
        </w:rPr>
        <w:t>Does the reported data support the author’s conclusions?</w:t>
      </w:r>
    </w:p>
    <w:p w:rsidR="00756B75" w:rsidRPr="00756B75" w:rsidRDefault="00756B75" w:rsidP="00756B75">
      <w:pPr>
        <w:spacing w:after="0" w:line="240" w:lineRule="auto"/>
        <w:rPr>
          <w:rFonts w:ascii="Times New Roman" w:eastAsia="Times New Roman" w:hAnsi="Times New Roman" w:cs="Times New Roman"/>
          <w:sz w:val="24"/>
          <w:szCs w:val="24"/>
        </w:rPr>
      </w:pPr>
      <w:r w:rsidRPr="00756B75">
        <w:rPr>
          <w:rFonts w:ascii="Times New Roman" w:eastAsia="Times New Roman" w:hAnsi="Times New Roman" w:cs="Times New Roman"/>
          <w:sz w:val="24"/>
          <w:szCs w:val="24"/>
        </w:rPr>
        <w:lastRenderedPageBreak/>
        <w:br/>
      </w:r>
      <w:r w:rsidRPr="00756B75">
        <w:rPr>
          <w:rFonts w:ascii="Arial" w:eastAsia="Times New Roman" w:hAnsi="Arial" w:cs="Arial"/>
          <w:color w:val="000000"/>
        </w:rPr>
        <w:t>They conclude that “Formal course assessment has shown the introduction to information literacy course at IU South Bend to be highly effective in teaching the skills covered in its curriculum.</w:t>
      </w:r>
      <w:r w:rsidR="00CF0CAF">
        <w:rPr>
          <w:rFonts w:ascii="Arial" w:eastAsia="Times New Roman" w:hAnsi="Arial" w:cs="Arial"/>
          <w:color w:val="000000"/>
        </w:rPr>
        <w:t xml:space="preserve"> </w:t>
      </w:r>
      <w:r w:rsidRPr="00756B75">
        <w:rPr>
          <w:rFonts w:ascii="Arial" w:eastAsia="Times New Roman" w:hAnsi="Arial" w:cs="Arial"/>
          <w:color w:val="000000"/>
        </w:rPr>
        <w:t>This study was an authentic assessment of research behavior outside the classroom at the Information Commons Desk, and</w:t>
      </w:r>
      <w:r w:rsidRPr="00756B75">
        <w:rPr>
          <w:rFonts w:ascii="Arial" w:eastAsia="Times New Roman" w:hAnsi="Arial" w:cs="Arial"/>
          <w:color w:val="000000"/>
          <w:u w:val="single"/>
        </w:rPr>
        <w:t xml:space="preserve"> it suggests that the course also has long-terms</w:t>
      </w:r>
      <w:r w:rsidRPr="00756B75">
        <w:rPr>
          <w:rFonts w:ascii="Times New Roman" w:eastAsia="Times New Roman" w:hAnsi="Times New Roman" w:cs="Times New Roman"/>
          <w:sz w:val="24"/>
          <w:szCs w:val="24"/>
        </w:rPr>
        <w:br/>
      </w:r>
      <w:r w:rsidRPr="00756B75">
        <w:rPr>
          <w:rFonts w:ascii="Arial" w:eastAsia="Times New Roman" w:hAnsi="Arial" w:cs="Arial"/>
          <w:color w:val="000000"/>
          <w:u w:val="single"/>
        </w:rPr>
        <w:t>positive effects, but the data are not as strong</w:t>
      </w:r>
      <w:r w:rsidRPr="00756B75">
        <w:rPr>
          <w:rFonts w:ascii="Arial" w:eastAsia="Times New Roman" w:hAnsi="Arial" w:cs="Arial"/>
          <w:color w:val="000000"/>
        </w:rPr>
        <w:t>.”</w:t>
      </w:r>
    </w:p>
    <w:p w:rsidR="00756B75" w:rsidRPr="00756B75" w:rsidRDefault="00756B75" w:rsidP="00756B75">
      <w:pPr>
        <w:numPr>
          <w:ilvl w:val="0"/>
          <w:numId w:val="20"/>
        </w:numPr>
        <w:spacing w:before="100" w:beforeAutospacing="1" w:after="100" w:afterAutospacing="1" w:line="240" w:lineRule="auto"/>
        <w:textAlignment w:val="baseline"/>
        <w:rPr>
          <w:rFonts w:ascii="Arial" w:eastAsia="Times New Roman" w:hAnsi="Arial" w:cs="Arial"/>
          <w:color w:val="000000"/>
        </w:rPr>
      </w:pPr>
      <w:r w:rsidRPr="00756B75">
        <w:rPr>
          <w:rFonts w:ascii="Arial" w:eastAsia="Times New Roman" w:hAnsi="Arial" w:cs="Arial"/>
          <w:b/>
          <w:bCs/>
          <w:color w:val="000000"/>
        </w:rPr>
        <w:t>Are potential problems with the research design presented?</w:t>
      </w:r>
    </w:p>
    <w:p w:rsidR="00756B75" w:rsidRPr="00756B75" w:rsidRDefault="00756B75" w:rsidP="00756B75">
      <w:pPr>
        <w:spacing w:after="0" w:line="240" w:lineRule="auto"/>
        <w:rPr>
          <w:rFonts w:ascii="Times New Roman" w:eastAsia="Times New Roman" w:hAnsi="Times New Roman" w:cs="Times New Roman"/>
          <w:sz w:val="24"/>
          <w:szCs w:val="24"/>
        </w:rPr>
      </w:pPr>
      <w:r w:rsidRPr="00756B75">
        <w:rPr>
          <w:rFonts w:ascii="Times New Roman" w:eastAsia="Times New Roman" w:hAnsi="Times New Roman" w:cs="Times New Roman"/>
          <w:sz w:val="24"/>
          <w:szCs w:val="24"/>
        </w:rPr>
        <w:br/>
      </w:r>
      <w:r w:rsidRPr="00756B75">
        <w:rPr>
          <w:rFonts w:ascii="Arial" w:eastAsia="Times New Roman" w:hAnsi="Arial" w:cs="Arial"/>
          <w:color w:val="000000"/>
        </w:rPr>
        <w:t>-Lack of consistency in notating library questions.</w:t>
      </w:r>
      <w:r w:rsidRPr="00756B75">
        <w:rPr>
          <w:rFonts w:ascii="Times New Roman" w:eastAsia="Times New Roman" w:hAnsi="Times New Roman" w:cs="Times New Roman"/>
          <w:sz w:val="24"/>
          <w:szCs w:val="24"/>
        </w:rPr>
        <w:br/>
      </w:r>
      <w:r w:rsidRPr="00756B75">
        <w:rPr>
          <w:rFonts w:ascii="Arial" w:eastAsia="Times New Roman" w:hAnsi="Arial" w:cs="Arial"/>
          <w:color w:val="000000"/>
        </w:rPr>
        <w:t>-Ethics of obtaining consent to be included in study</w:t>
      </w:r>
      <w:r w:rsidRPr="00756B75">
        <w:rPr>
          <w:rFonts w:ascii="Times New Roman" w:eastAsia="Times New Roman" w:hAnsi="Times New Roman" w:cs="Times New Roman"/>
          <w:sz w:val="24"/>
          <w:szCs w:val="24"/>
        </w:rPr>
        <w:br/>
      </w:r>
      <w:r w:rsidRPr="00756B75">
        <w:rPr>
          <w:rFonts w:ascii="Arial" w:eastAsia="Times New Roman" w:hAnsi="Arial" w:cs="Arial"/>
          <w:color w:val="000000"/>
        </w:rPr>
        <w:t>-Lack of pre-test (e.g. did the questions ALWAYS change in the spring even before the IL course was introduced simply because students were more comfortable with the school environment by then?)</w:t>
      </w:r>
      <w:r w:rsidRPr="00756B75">
        <w:rPr>
          <w:rFonts w:ascii="Times New Roman" w:eastAsia="Times New Roman" w:hAnsi="Times New Roman" w:cs="Times New Roman"/>
          <w:sz w:val="24"/>
          <w:szCs w:val="24"/>
        </w:rPr>
        <w:br/>
      </w:r>
      <w:r w:rsidRPr="00756B75">
        <w:rPr>
          <w:rFonts w:ascii="Arial" w:eastAsia="Times New Roman" w:hAnsi="Arial" w:cs="Arial"/>
          <w:color w:val="000000"/>
        </w:rPr>
        <w:t xml:space="preserve">--fall </w:t>
      </w:r>
      <w:proofErr w:type="spellStart"/>
      <w:r w:rsidRPr="00756B75">
        <w:rPr>
          <w:rFonts w:ascii="Arial" w:eastAsia="Times New Roman" w:hAnsi="Arial" w:cs="Arial"/>
          <w:color w:val="000000"/>
        </w:rPr>
        <w:t>vs</w:t>
      </w:r>
      <w:proofErr w:type="spellEnd"/>
      <w:r w:rsidRPr="00756B75">
        <w:rPr>
          <w:rFonts w:ascii="Arial" w:eastAsia="Times New Roman" w:hAnsi="Arial" w:cs="Arial"/>
          <w:color w:val="000000"/>
        </w:rPr>
        <w:t xml:space="preserve"> spring</w:t>
      </w:r>
      <w:r w:rsidR="00CF0CAF">
        <w:rPr>
          <w:rFonts w:ascii="Arial" w:eastAsia="Times New Roman" w:hAnsi="Arial" w:cs="Arial"/>
          <w:color w:val="000000"/>
        </w:rPr>
        <w:t xml:space="preserve"> (is this uptick in question sophistication in the spring due to the intervention or just students increased comfort  with the library over time)</w:t>
      </w:r>
      <w:r w:rsidRPr="00756B75">
        <w:rPr>
          <w:rFonts w:ascii="Times New Roman" w:eastAsia="Times New Roman" w:hAnsi="Times New Roman" w:cs="Times New Roman"/>
          <w:sz w:val="24"/>
          <w:szCs w:val="24"/>
        </w:rPr>
        <w:br/>
      </w:r>
      <w:r w:rsidRPr="00756B75">
        <w:rPr>
          <w:rFonts w:ascii="Times New Roman" w:eastAsia="Times New Roman" w:hAnsi="Times New Roman" w:cs="Times New Roman"/>
          <w:sz w:val="24"/>
          <w:szCs w:val="24"/>
        </w:rPr>
        <w:br/>
      </w:r>
      <w:r w:rsidRPr="00756B75">
        <w:rPr>
          <w:rFonts w:ascii="Arial" w:eastAsia="Times New Roman" w:hAnsi="Arial" w:cs="Arial"/>
          <w:color w:val="000000"/>
        </w:rPr>
        <w:t>-Factors affecting the study according to the authors (p. 479):</w:t>
      </w:r>
      <w:r w:rsidRPr="00756B75">
        <w:rPr>
          <w:rFonts w:ascii="Times New Roman" w:eastAsia="Times New Roman" w:hAnsi="Times New Roman" w:cs="Times New Roman"/>
          <w:sz w:val="24"/>
          <w:szCs w:val="24"/>
        </w:rPr>
        <w:br/>
      </w:r>
      <w:r w:rsidR="00CF0CAF">
        <w:rPr>
          <w:rFonts w:ascii="Arial" w:eastAsia="Times New Roman" w:hAnsi="Arial" w:cs="Arial"/>
          <w:color w:val="000000"/>
        </w:rPr>
        <w:t>1) E</w:t>
      </w:r>
      <w:r w:rsidRPr="00756B75">
        <w:rPr>
          <w:rFonts w:ascii="Arial" w:eastAsia="Times New Roman" w:hAnsi="Arial" w:cs="Arial"/>
          <w:color w:val="000000"/>
        </w:rPr>
        <w:t>nrollment: stable enrollment for the first two years, followed by a spike in enrollment, which may have skewed results</w:t>
      </w:r>
      <w:r w:rsidRPr="00756B75">
        <w:rPr>
          <w:rFonts w:ascii="Times New Roman" w:eastAsia="Times New Roman" w:hAnsi="Times New Roman" w:cs="Times New Roman"/>
          <w:sz w:val="24"/>
          <w:szCs w:val="24"/>
        </w:rPr>
        <w:br/>
      </w:r>
      <w:r w:rsidRPr="00756B75">
        <w:rPr>
          <w:rFonts w:ascii="Arial" w:eastAsia="Times New Roman" w:hAnsi="Arial" w:cs="Arial"/>
          <w:color w:val="000000"/>
        </w:rPr>
        <w:t>2) IL course timing: students who take the IL course in their last semester may not have time to apply the skills on projects outside of the IL class (i.e.) may not come to the library and ask questions at the ref. desk.</w:t>
      </w:r>
      <w:r w:rsidRPr="00756B75">
        <w:rPr>
          <w:rFonts w:ascii="Times New Roman" w:eastAsia="Times New Roman" w:hAnsi="Times New Roman" w:cs="Times New Roman"/>
          <w:sz w:val="24"/>
          <w:szCs w:val="24"/>
        </w:rPr>
        <w:br/>
      </w:r>
      <w:r w:rsidR="00CF0CAF">
        <w:rPr>
          <w:rFonts w:ascii="Arial" w:eastAsia="Times New Roman" w:hAnsi="Arial" w:cs="Arial"/>
          <w:color w:val="000000"/>
        </w:rPr>
        <w:t>3) A</w:t>
      </w:r>
      <w:r w:rsidRPr="00756B75">
        <w:rPr>
          <w:rFonts w:ascii="Arial" w:eastAsia="Times New Roman" w:hAnsi="Arial" w:cs="Arial"/>
          <w:color w:val="000000"/>
        </w:rPr>
        <w:t xml:space="preserve">dherence to the research protocol: difficult to ensure that all librarians actually recorded the complete question in the words of the student---many data cards only had partial questions recorded </w:t>
      </w:r>
      <w:r w:rsidRPr="00756B75">
        <w:rPr>
          <w:rFonts w:ascii="Times New Roman" w:eastAsia="Times New Roman" w:hAnsi="Times New Roman" w:cs="Times New Roman"/>
          <w:sz w:val="24"/>
          <w:szCs w:val="24"/>
        </w:rPr>
        <w:br/>
      </w:r>
      <w:r w:rsidRPr="00756B75">
        <w:rPr>
          <w:rFonts w:ascii="Times New Roman" w:eastAsia="Times New Roman" w:hAnsi="Times New Roman" w:cs="Times New Roman"/>
          <w:sz w:val="24"/>
          <w:szCs w:val="24"/>
        </w:rPr>
        <w:br/>
      </w:r>
      <w:r w:rsidRPr="00756B75">
        <w:rPr>
          <w:rFonts w:ascii="Arial" w:eastAsia="Times New Roman" w:hAnsi="Arial" w:cs="Arial"/>
          <w:i/>
          <w:iCs/>
          <w:color w:val="000000"/>
        </w:rPr>
        <w:t>Overall comments:</w:t>
      </w:r>
      <w:r w:rsidRPr="00756B75">
        <w:rPr>
          <w:rFonts w:ascii="Times New Roman" w:eastAsia="Times New Roman" w:hAnsi="Times New Roman" w:cs="Times New Roman"/>
          <w:sz w:val="24"/>
          <w:szCs w:val="24"/>
        </w:rPr>
        <w:br/>
      </w:r>
      <w:r w:rsidRPr="00756B75">
        <w:rPr>
          <w:rFonts w:ascii="Arial" w:eastAsia="Times New Roman" w:hAnsi="Arial" w:cs="Arial"/>
          <w:b/>
          <w:bCs/>
          <w:color w:val="000000"/>
        </w:rPr>
        <w:t> </w:t>
      </w:r>
      <w:r w:rsidRPr="00756B75">
        <w:rPr>
          <w:rFonts w:ascii="Times New Roman" w:eastAsia="Times New Roman" w:hAnsi="Times New Roman" w:cs="Times New Roman"/>
          <w:sz w:val="24"/>
          <w:szCs w:val="24"/>
        </w:rPr>
        <w:br/>
      </w:r>
      <w:r w:rsidRPr="00756B75">
        <w:rPr>
          <w:rFonts w:ascii="Arial" w:eastAsia="Times New Roman" w:hAnsi="Arial" w:cs="Arial"/>
          <w:b/>
          <w:bCs/>
          <w:color w:val="000000"/>
        </w:rPr>
        <w:t>IV.             Relevance</w:t>
      </w:r>
    </w:p>
    <w:p w:rsidR="003F0424" w:rsidRDefault="00756B75" w:rsidP="003F0424">
      <w:pPr>
        <w:numPr>
          <w:ilvl w:val="0"/>
          <w:numId w:val="21"/>
        </w:numPr>
        <w:spacing w:before="100" w:beforeAutospacing="1" w:after="100" w:afterAutospacing="1" w:line="240" w:lineRule="auto"/>
        <w:textAlignment w:val="baseline"/>
        <w:rPr>
          <w:rFonts w:ascii="Arial" w:eastAsia="Times New Roman" w:hAnsi="Arial" w:cs="Arial"/>
          <w:color w:val="000000"/>
        </w:rPr>
      </w:pPr>
      <w:r w:rsidRPr="00756B75">
        <w:rPr>
          <w:rFonts w:ascii="Arial" w:eastAsia="Times New Roman" w:hAnsi="Arial" w:cs="Arial"/>
          <w:b/>
          <w:bCs/>
          <w:color w:val="000000"/>
        </w:rPr>
        <w:t>Is the study population similar to my own user/teaching population?</w:t>
      </w:r>
    </w:p>
    <w:p w:rsidR="00756B75" w:rsidRPr="003F0424" w:rsidRDefault="003F0424" w:rsidP="003F0424">
      <w:pPr>
        <w:spacing w:before="100" w:beforeAutospacing="1" w:after="100" w:afterAutospacing="1" w:line="240" w:lineRule="auto"/>
        <w:textAlignment w:val="baseline"/>
        <w:rPr>
          <w:rFonts w:ascii="Arial" w:eastAsia="Times New Roman" w:hAnsi="Arial" w:cs="Arial"/>
          <w:color w:val="000000"/>
        </w:rPr>
      </w:pPr>
      <w:r>
        <w:rPr>
          <w:rFonts w:ascii="Arial" w:eastAsia="Times New Roman" w:hAnsi="Arial" w:cs="Arial"/>
          <w:color w:val="000000"/>
        </w:rPr>
        <w:t>We c</w:t>
      </w:r>
      <w:r w:rsidR="00756B75" w:rsidRPr="003F0424">
        <w:rPr>
          <w:rFonts w:ascii="Arial" w:eastAsia="Times New Roman" w:hAnsi="Arial" w:cs="Arial"/>
          <w:color w:val="000000"/>
        </w:rPr>
        <w:t>an’t tell</w:t>
      </w:r>
      <w:r>
        <w:rPr>
          <w:rFonts w:ascii="Arial" w:eastAsia="Times New Roman" w:hAnsi="Arial" w:cs="Arial"/>
          <w:color w:val="000000"/>
        </w:rPr>
        <w:t xml:space="preserve">—there’s </w:t>
      </w:r>
      <w:r w:rsidR="00756B75" w:rsidRPr="003F0424">
        <w:rPr>
          <w:rFonts w:ascii="Arial" w:eastAsia="Times New Roman" w:hAnsi="Arial" w:cs="Arial"/>
          <w:color w:val="000000"/>
        </w:rPr>
        <w:t>not enough information provided about the population</w:t>
      </w:r>
      <w:r w:rsidR="00CF0CAF">
        <w:rPr>
          <w:rFonts w:ascii="Arial" w:eastAsia="Times New Roman" w:hAnsi="Arial" w:cs="Arial"/>
          <w:color w:val="000000"/>
        </w:rPr>
        <w:t>.</w:t>
      </w:r>
    </w:p>
    <w:p w:rsidR="003F0424" w:rsidRDefault="00756B75" w:rsidP="003F0424">
      <w:pPr>
        <w:numPr>
          <w:ilvl w:val="0"/>
          <w:numId w:val="22"/>
        </w:numPr>
        <w:spacing w:before="100" w:beforeAutospacing="1" w:after="100" w:afterAutospacing="1" w:line="240" w:lineRule="auto"/>
        <w:textAlignment w:val="baseline"/>
        <w:rPr>
          <w:rFonts w:ascii="Arial" w:eastAsia="Times New Roman" w:hAnsi="Arial" w:cs="Arial"/>
          <w:color w:val="000000"/>
        </w:rPr>
      </w:pPr>
      <w:r w:rsidRPr="00756B75">
        <w:rPr>
          <w:rFonts w:ascii="Arial" w:eastAsia="Times New Roman" w:hAnsi="Arial" w:cs="Arial"/>
          <w:b/>
          <w:bCs/>
          <w:color w:val="000000"/>
        </w:rPr>
        <w:t>What information literacy competencies does this study address?  Are these learning needs the same as those of my students?</w:t>
      </w:r>
    </w:p>
    <w:p w:rsidR="003F0424" w:rsidRDefault="003F0424" w:rsidP="003F0424">
      <w:pPr>
        <w:spacing w:before="100" w:beforeAutospacing="1" w:after="100" w:afterAutospacing="1" w:line="240" w:lineRule="auto"/>
        <w:ind w:left="720"/>
        <w:textAlignment w:val="baseline"/>
        <w:rPr>
          <w:rFonts w:ascii="Arial" w:eastAsia="Times New Roman" w:hAnsi="Arial" w:cs="Arial"/>
          <w:color w:val="000000"/>
        </w:rPr>
      </w:pPr>
    </w:p>
    <w:p w:rsidR="00756B75" w:rsidRPr="009219F5" w:rsidRDefault="009219F5" w:rsidP="009219F5">
      <w:pPr>
        <w:numPr>
          <w:ilvl w:val="1"/>
          <w:numId w:val="22"/>
        </w:numPr>
        <w:spacing w:before="100" w:beforeAutospacing="1" w:after="100" w:afterAutospacing="1" w:line="240" w:lineRule="auto"/>
        <w:textAlignment w:val="baseline"/>
        <w:rPr>
          <w:rFonts w:ascii="Arial" w:eastAsia="Times New Roman" w:hAnsi="Arial" w:cs="Arial"/>
          <w:color w:val="000000"/>
        </w:rPr>
      </w:pPr>
      <w:r>
        <w:rPr>
          <w:rFonts w:ascii="Arial" w:eastAsia="Times New Roman" w:hAnsi="Arial" w:cs="Arial"/>
          <w:color w:val="000000"/>
        </w:rPr>
        <w:t>T</w:t>
      </w:r>
      <w:r w:rsidR="00756B75" w:rsidRPr="003F0424">
        <w:rPr>
          <w:rFonts w:ascii="Arial" w:eastAsia="Times New Roman" w:hAnsi="Arial" w:cs="Arial"/>
          <w:color w:val="000000"/>
        </w:rPr>
        <w:t xml:space="preserve">he study claims to be interested in students’ IL competencies </w:t>
      </w:r>
      <w:proofErr w:type="gramStart"/>
      <w:r w:rsidR="00756B75" w:rsidRPr="003F0424">
        <w:rPr>
          <w:rFonts w:ascii="Arial" w:eastAsia="Times New Roman" w:hAnsi="Arial" w:cs="Arial"/>
          <w:color w:val="000000"/>
        </w:rPr>
        <w:t>in  “</w:t>
      </w:r>
      <w:proofErr w:type="gramEnd"/>
      <w:r w:rsidR="00756B75" w:rsidRPr="003F0424">
        <w:rPr>
          <w:rFonts w:ascii="Arial" w:eastAsia="Times New Roman" w:hAnsi="Arial" w:cs="Arial"/>
          <w:color w:val="000000"/>
        </w:rPr>
        <w:t>real” life situations (i.e.) in research assignments undertaken outside of the IL course</w:t>
      </w:r>
      <w:r>
        <w:rPr>
          <w:rFonts w:ascii="Arial" w:eastAsia="Times New Roman" w:hAnsi="Arial" w:cs="Arial"/>
          <w:color w:val="000000"/>
        </w:rPr>
        <w:t>.  R</w:t>
      </w:r>
      <w:r w:rsidR="00756B75" w:rsidRPr="009219F5">
        <w:rPr>
          <w:rFonts w:ascii="Arial" w:eastAsia="Times New Roman" w:hAnsi="Arial" w:cs="Arial"/>
          <w:color w:val="000000"/>
        </w:rPr>
        <w:t xml:space="preserve">ather than addressing </w:t>
      </w:r>
      <w:proofErr w:type="gramStart"/>
      <w:r w:rsidR="00756B75" w:rsidRPr="009219F5">
        <w:rPr>
          <w:rFonts w:ascii="Arial" w:eastAsia="Times New Roman" w:hAnsi="Arial" w:cs="Arial"/>
          <w:color w:val="000000"/>
        </w:rPr>
        <w:t>a particular</w:t>
      </w:r>
      <w:proofErr w:type="gramEnd"/>
      <w:r w:rsidR="00756B75" w:rsidRPr="009219F5">
        <w:rPr>
          <w:rFonts w:ascii="Arial" w:eastAsia="Times New Roman" w:hAnsi="Arial" w:cs="Arial"/>
          <w:color w:val="000000"/>
        </w:rPr>
        <w:t xml:space="preserve"> competency/competencies, the authors are interested in assessing ranges of sophistication in the students questions</w:t>
      </w:r>
      <w:r>
        <w:rPr>
          <w:rFonts w:ascii="Arial" w:eastAsia="Times New Roman" w:hAnsi="Arial" w:cs="Arial"/>
          <w:color w:val="000000"/>
        </w:rPr>
        <w:t>.  B</w:t>
      </w:r>
      <w:r w:rsidR="00756B75" w:rsidRPr="009219F5">
        <w:rPr>
          <w:rFonts w:ascii="Arial" w:eastAsia="Times New Roman" w:hAnsi="Arial" w:cs="Arial"/>
          <w:color w:val="000000"/>
        </w:rPr>
        <w:t>y doing this, they aren’t looking much beyond the first ACRL Information Literacy standard:</w:t>
      </w:r>
      <w:r>
        <w:rPr>
          <w:rFonts w:ascii="Times New Roman" w:eastAsia="Times New Roman" w:hAnsi="Times New Roman" w:cs="Times New Roman"/>
          <w:sz w:val="24"/>
          <w:szCs w:val="24"/>
        </w:rPr>
        <w:t xml:space="preserve"> </w:t>
      </w:r>
      <w:r w:rsidR="00756B75" w:rsidRPr="009219F5">
        <w:rPr>
          <w:rFonts w:ascii="Arial" w:eastAsia="Times New Roman" w:hAnsi="Arial" w:cs="Arial"/>
          <w:color w:val="000000"/>
        </w:rPr>
        <w:t>1)  “The information literate student defines and articulates the need for information” (ACRL, 2000, p. 8)</w:t>
      </w:r>
      <w:r w:rsidR="00756B75" w:rsidRPr="009219F5">
        <w:rPr>
          <w:rFonts w:ascii="Times New Roman" w:eastAsia="Times New Roman" w:hAnsi="Times New Roman" w:cs="Times New Roman"/>
          <w:sz w:val="24"/>
          <w:szCs w:val="24"/>
        </w:rPr>
        <w:br/>
      </w:r>
      <w:r w:rsidR="00756B75" w:rsidRPr="009219F5">
        <w:rPr>
          <w:rFonts w:ascii="Arial" w:eastAsia="Times New Roman" w:hAnsi="Arial" w:cs="Arial"/>
          <w:color w:val="000000"/>
        </w:rPr>
        <w:t>2) “The information literate student identifies a variety of types and formats of potential sources for information” (ACRL, 2000, p.8)</w:t>
      </w:r>
    </w:p>
    <w:p w:rsidR="00756B75" w:rsidRPr="00756B75" w:rsidRDefault="00756B75" w:rsidP="00756B75">
      <w:pPr>
        <w:numPr>
          <w:ilvl w:val="0"/>
          <w:numId w:val="23"/>
        </w:numPr>
        <w:spacing w:before="100" w:beforeAutospacing="1" w:after="100" w:afterAutospacing="1" w:line="240" w:lineRule="auto"/>
        <w:textAlignment w:val="baseline"/>
        <w:rPr>
          <w:rFonts w:ascii="Arial" w:eastAsia="Times New Roman" w:hAnsi="Arial" w:cs="Arial"/>
          <w:color w:val="000000"/>
        </w:rPr>
      </w:pPr>
      <w:r w:rsidRPr="00756B75">
        <w:rPr>
          <w:rFonts w:ascii="Arial" w:eastAsia="Times New Roman" w:hAnsi="Arial" w:cs="Arial"/>
          <w:b/>
          <w:bCs/>
          <w:color w:val="000000"/>
        </w:rPr>
        <w:lastRenderedPageBreak/>
        <w:t>Are the practice implications of this research reported?</w:t>
      </w:r>
    </w:p>
    <w:p w:rsidR="009219F5" w:rsidRDefault="00756B75" w:rsidP="009219F5">
      <w:pPr>
        <w:pStyle w:val="ListParagraph"/>
        <w:numPr>
          <w:ilvl w:val="1"/>
          <w:numId w:val="23"/>
        </w:numPr>
        <w:spacing w:after="0" w:line="240" w:lineRule="auto"/>
        <w:rPr>
          <w:rFonts w:ascii="Times New Roman" w:eastAsia="Times New Roman" w:hAnsi="Times New Roman" w:cs="Times New Roman"/>
          <w:sz w:val="24"/>
          <w:szCs w:val="24"/>
        </w:rPr>
      </w:pPr>
      <w:r w:rsidRPr="009219F5">
        <w:rPr>
          <w:rFonts w:ascii="Arial" w:eastAsia="Times New Roman" w:hAnsi="Arial" w:cs="Arial"/>
          <w:color w:val="000000"/>
        </w:rPr>
        <w:t xml:space="preserve">According to the authors: “Making students </w:t>
      </w:r>
      <w:proofErr w:type="gramStart"/>
      <w:r w:rsidRPr="009219F5">
        <w:rPr>
          <w:rFonts w:ascii="Arial" w:eastAsia="Times New Roman" w:hAnsi="Arial" w:cs="Arial"/>
          <w:color w:val="000000"/>
        </w:rPr>
        <w:t>life-long learners is</w:t>
      </w:r>
      <w:proofErr w:type="gramEnd"/>
      <w:r w:rsidRPr="009219F5">
        <w:rPr>
          <w:rFonts w:ascii="Arial" w:eastAsia="Times New Roman" w:hAnsi="Arial" w:cs="Arial"/>
          <w:color w:val="000000"/>
        </w:rPr>
        <w:t xml:space="preserve"> a worthy goal, but one for which we need effective assessment methods.” (that is, methods of assessing whether or not IL courses led to long-term effects</w:t>
      </w:r>
      <w:r w:rsidR="009219F5">
        <w:rPr>
          <w:rFonts w:ascii="Arial" w:eastAsia="Times New Roman" w:hAnsi="Arial" w:cs="Arial"/>
          <w:color w:val="000000"/>
        </w:rPr>
        <w:t xml:space="preserve"> in their information approach)</w:t>
      </w:r>
      <w:r w:rsidRPr="009219F5">
        <w:rPr>
          <w:rFonts w:ascii="Arial" w:eastAsia="Times New Roman" w:hAnsi="Arial" w:cs="Arial"/>
          <w:color w:val="000000"/>
        </w:rPr>
        <w:t xml:space="preserve"> </w:t>
      </w:r>
    </w:p>
    <w:p w:rsidR="00756B75" w:rsidRPr="009219F5" w:rsidRDefault="009219F5" w:rsidP="009219F5">
      <w:pPr>
        <w:pStyle w:val="ListParagraph"/>
        <w:numPr>
          <w:ilvl w:val="1"/>
          <w:numId w:val="23"/>
        </w:numPr>
        <w:spacing w:after="0" w:line="240" w:lineRule="auto"/>
        <w:rPr>
          <w:rFonts w:ascii="Times New Roman" w:eastAsia="Times New Roman" w:hAnsi="Times New Roman" w:cs="Times New Roman"/>
          <w:sz w:val="24"/>
          <w:szCs w:val="24"/>
        </w:rPr>
      </w:pPr>
      <w:r w:rsidRPr="009219F5">
        <w:rPr>
          <w:rFonts w:ascii="Arial" w:eastAsia="Times New Roman" w:hAnsi="Arial" w:cs="Arial"/>
        </w:rPr>
        <w:t xml:space="preserve">The </w:t>
      </w:r>
      <w:r w:rsidR="00756B75" w:rsidRPr="009219F5">
        <w:rPr>
          <w:rFonts w:ascii="Arial" w:eastAsia="Times New Roman" w:hAnsi="Arial" w:cs="Arial"/>
          <w:color w:val="000000"/>
        </w:rPr>
        <w:t xml:space="preserve">study implies that an IL course doe have an effect on long-term student information </w:t>
      </w:r>
      <w:proofErr w:type="spellStart"/>
      <w:r w:rsidR="00756B75" w:rsidRPr="009219F5">
        <w:rPr>
          <w:rFonts w:ascii="Arial" w:eastAsia="Times New Roman" w:hAnsi="Arial" w:cs="Arial"/>
          <w:color w:val="000000"/>
        </w:rPr>
        <w:t>literacies</w:t>
      </w:r>
      <w:proofErr w:type="spellEnd"/>
      <w:r w:rsidR="00756B75" w:rsidRPr="009219F5">
        <w:rPr>
          <w:rFonts w:ascii="Arial" w:eastAsia="Times New Roman" w:hAnsi="Arial" w:cs="Arial"/>
          <w:color w:val="000000"/>
        </w:rPr>
        <w:t xml:space="preserve">--however, </w:t>
      </w:r>
      <w:r>
        <w:rPr>
          <w:rFonts w:ascii="Arial" w:eastAsia="Times New Roman" w:hAnsi="Arial" w:cs="Arial"/>
          <w:color w:val="000000"/>
        </w:rPr>
        <w:t>they don’t prove this in their student</w:t>
      </w:r>
    </w:p>
    <w:p w:rsidR="009219F5" w:rsidRDefault="00756B75" w:rsidP="00756B75">
      <w:pPr>
        <w:numPr>
          <w:ilvl w:val="0"/>
          <w:numId w:val="24"/>
        </w:numPr>
        <w:spacing w:before="100" w:beforeAutospacing="1" w:after="100" w:afterAutospacing="1" w:line="240" w:lineRule="auto"/>
        <w:textAlignment w:val="baseline"/>
        <w:rPr>
          <w:rFonts w:ascii="Arial" w:eastAsia="Times New Roman" w:hAnsi="Arial" w:cs="Arial"/>
          <w:color w:val="000000"/>
        </w:rPr>
      </w:pPr>
      <w:r w:rsidRPr="00756B75">
        <w:rPr>
          <w:rFonts w:ascii="Arial" w:eastAsia="Times New Roman" w:hAnsi="Arial" w:cs="Arial"/>
          <w:b/>
          <w:bCs/>
          <w:color w:val="000000"/>
        </w:rPr>
        <w:t>Can the results of this study be directly transferred to my own situation, or what aspects of this study can I use to inform my practice?</w:t>
      </w:r>
    </w:p>
    <w:p w:rsidR="009219F5" w:rsidRDefault="009219F5" w:rsidP="009219F5">
      <w:pPr>
        <w:spacing w:before="100" w:beforeAutospacing="1" w:after="100" w:afterAutospacing="1" w:line="240" w:lineRule="auto"/>
        <w:ind w:left="720"/>
        <w:textAlignment w:val="baseline"/>
        <w:rPr>
          <w:rFonts w:ascii="Arial" w:eastAsia="Times New Roman" w:hAnsi="Arial" w:cs="Arial"/>
          <w:color w:val="000000"/>
        </w:rPr>
      </w:pPr>
    </w:p>
    <w:p w:rsidR="009219F5" w:rsidRPr="009219F5" w:rsidRDefault="00756B75" w:rsidP="009219F5">
      <w:pPr>
        <w:numPr>
          <w:ilvl w:val="1"/>
          <w:numId w:val="24"/>
        </w:numPr>
        <w:spacing w:before="100" w:beforeAutospacing="1" w:after="100" w:afterAutospacing="1" w:line="240" w:lineRule="auto"/>
        <w:textAlignment w:val="baseline"/>
        <w:rPr>
          <w:rFonts w:ascii="Arial" w:eastAsia="Times New Roman" w:hAnsi="Arial" w:cs="Arial"/>
          <w:color w:val="000000"/>
        </w:rPr>
      </w:pPr>
      <w:r w:rsidRPr="009219F5">
        <w:rPr>
          <w:rFonts w:ascii="Arial" w:eastAsia="Times New Roman" w:hAnsi="Arial" w:cs="Arial"/>
          <w:color w:val="000000"/>
        </w:rPr>
        <w:t xml:space="preserve">We don’t have an IL course so it’s not immediately relevant. However the concept that IL intervention leads </w:t>
      </w:r>
      <w:r w:rsidR="009219F5">
        <w:rPr>
          <w:rFonts w:ascii="Arial" w:eastAsia="Times New Roman" w:hAnsi="Arial" w:cs="Arial"/>
          <w:color w:val="000000"/>
        </w:rPr>
        <w:t>to life</w:t>
      </w:r>
      <w:r w:rsidRPr="009219F5">
        <w:rPr>
          <w:rFonts w:ascii="Arial" w:eastAsia="Times New Roman" w:hAnsi="Arial" w:cs="Arial"/>
          <w:color w:val="000000"/>
        </w:rPr>
        <w:t xml:space="preserve">long learning is useful to consider and assess.  How relevant or useful are the skills we are teaching students?  Will they be able to make use of them outside the context of a particular class?  Outside of their university studies? </w:t>
      </w:r>
    </w:p>
    <w:p w:rsidR="00283C79" w:rsidRPr="00283C79" w:rsidRDefault="00756B75" w:rsidP="009219F5">
      <w:pPr>
        <w:numPr>
          <w:ilvl w:val="1"/>
          <w:numId w:val="24"/>
        </w:numPr>
        <w:spacing w:before="100" w:beforeAutospacing="1" w:after="100" w:afterAutospacing="1" w:line="240" w:lineRule="auto"/>
        <w:textAlignment w:val="baseline"/>
        <w:rPr>
          <w:rFonts w:ascii="Arial" w:eastAsia="Times New Roman" w:hAnsi="Arial" w:cs="Arial"/>
          <w:color w:val="000000"/>
        </w:rPr>
      </w:pPr>
      <w:r w:rsidRPr="009219F5">
        <w:rPr>
          <w:rFonts w:ascii="Arial" w:eastAsia="Times New Roman" w:hAnsi="Arial" w:cs="Arial"/>
          <w:color w:val="000000"/>
        </w:rPr>
        <w:t>Cordell/Fisher question sophistication level, might be useful in assessing the questions our own students ask--the authors encourage other professionals to use and/or adapt the taxonomy for their own use</w:t>
      </w:r>
      <w:r w:rsidRPr="009219F5">
        <w:rPr>
          <w:rFonts w:ascii="Times New Roman" w:eastAsia="Times New Roman" w:hAnsi="Times New Roman" w:cs="Times New Roman"/>
          <w:sz w:val="24"/>
          <w:szCs w:val="24"/>
        </w:rPr>
        <w:br/>
      </w:r>
      <w:r w:rsidRPr="009219F5">
        <w:rPr>
          <w:rFonts w:ascii="Times New Roman" w:eastAsia="Times New Roman" w:hAnsi="Times New Roman" w:cs="Times New Roman"/>
          <w:sz w:val="24"/>
          <w:szCs w:val="24"/>
        </w:rPr>
        <w:br/>
      </w:r>
    </w:p>
    <w:p w:rsidR="009219F5" w:rsidRPr="009219F5" w:rsidRDefault="00756B75" w:rsidP="009219F5">
      <w:pPr>
        <w:numPr>
          <w:ilvl w:val="1"/>
          <w:numId w:val="24"/>
        </w:numPr>
        <w:spacing w:before="100" w:beforeAutospacing="1" w:after="100" w:afterAutospacing="1" w:line="240" w:lineRule="auto"/>
        <w:textAlignment w:val="baseline"/>
        <w:rPr>
          <w:rFonts w:ascii="Arial" w:eastAsia="Times New Roman" w:hAnsi="Arial" w:cs="Arial"/>
          <w:color w:val="000000"/>
        </w:rPr>
      </w:pPr>
      <w:r w:rsidRPr="009219F5">
        <w:rPr>
          <w:rFonts w:ascii="Arial" w:eastAsia="Times New Roman" w:hAnsi="Arial" w:cs="Arial"/>
          <w:i/>
          <w:iCs/>
          <w:color w:val="000000"/>
        </w:rPr>
        <w:t>Overall comments:</w:t>
      </w:r>
    </w:p>
    <w:p w:rsidR="00BD18E6" w:rsidRPr="009219F5" w:rsidRDefault="00283C79" w:rsidP="00283C79">
      <w:pPr>
        <w:spacing w:before="100" w:beforeAutospacing="1" w:after="100" w:afterAutospacing="1" w:line="240" w:lineRule="auto"/>
        <w:ind w:left="1080"/>
        <w:textAlignment w:val="baseline"/>
        <w:rPr>
          <w:rFonts w:ascii="Arial" w:eastAsia="Times New Roman" w:hAnsi="Arial" w:cs="Arial"/>
          <w:color w:val="000000"/>
        </w:rPr>
      </w:pPr>
      <w:r>
        <w:rPr>
          <w:rFonts w:ascii="Arial" w:eastAsia="Times New Roman" w:hAnsi="Arial" w:cs="Arial"/>
          <w:color w:val="000000"/>
        </w:rPr>
        <w:t xml:space="preserve">Overall, we thought the taxonomy created by Cordell and Bloom was original and potentially very useful to other librarians who are looking for a method of categorizing students’ questions according to a knowledge hierarchy. </w:t>
      </w:r>
      <w:r w:rsidR="00CF0CAF">
        <w:rPr>
          <w:rFonts w:ascii="Arial" w:eastAsia="Times New Roman" w:hAnsi="Arial" w:cs="Arial"/>
          <w:color w:val="000000"/>
        </w:rPr>
        <w:t xml:space="preserve">Otherwise the conclusions of the study weren’t strong enough to make definite links between information literacy efforts and lifelong learning. </w:t>
      </w:r>
      <w:r w:rsidR="00756B75" w:rsidRPr="009219F5">
        <w:rPr>
          <w:rFonts w:ascii="Times New Roman" w:eastAsia="Times New Roman" w:hAnsi="Times New Roman" w:cs="Times New Roman"/>
          <w:sz w:val="24"/>
          <w:szCs w:val="24"/>
        </w:rPr>
        <w:br/>
      </w:r>
      <w:r w:rsidR="00756B75" w:rsidRPr="009219F5">
        <w:rPr>
          <w:rFonts w:ascii="Times New Roman" w:eastAsia="Times New Roman" w:hAnsi="Times New Roman" w:cs="Times New Roman"/>
          <w:sz w:val="24"/>
          <w:szCs w:val="24"/>
        </w:rPr>
        <w:br/>
      </w:r>
    </w:p>
    <w:p w:rsidR="00BD18E6" w:rsidRDefault="00BD18E6" w:rsidP="00756B75">
      <w:pPr>
        <w:rPr>
          <w:rFonts w:ascii="Arial" w:eastAsia="Times New Roman" w:hAnsi="Arial" w:cs="Arial"/>
          <w:b/>
          <w:bCs/>
          <w:color w:val="000000"/>
        </w:rPr>
      </w:pPr>
    </w:p>
    <w:p w:rsidR="00D62D68" w:rsidRDefault="00117400" w:rsidP="00756B75">
      <w:fldSimple w:instr=" ADDIN EN.REFLIST "/>
    </w:p>
    <w:sectPr w:rsidR="00D62D68" w:rsidSect="00D62D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7234"/>
    <w:multiLevelType w:val="multilevel"/>
    <w:tmpl w:val="03CA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C25AE"/>
    <w:multiLevelType w:val="multilevel"/>
    <w:tmpl w:val="61F8D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01522"/>
    <w:multiLevelType w:val="multilevel"/>
    <w:tmpl w:val="B5C01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D120B"/>
    <w:multiLevelType w:val="multilevel"/>
    <w:tmpl w:val="C3B8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82F6D"/>
    <w:multiLevelType w:val="multilevel"/>
    <w:tmpl w:val="36223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76D5F"/>
    <w:multiLevelType w:val="multilevel"/>
    <w:tmpl w:val="5008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04416"/>
    <w:multiLevelType w:val="multilevel"/>
    <w:tmpl w:val="8960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017CE2"/>
    <w:multiLevelType w:val="multilevel"/>
    <w:tmpl w:val="8C4E2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77F91"/>
    <w:multiLevelType w:val="multilevel"/>
    <w:tmpl w:val="6442A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661083"/>
    <w:multiLevelType w:val="multilevel"/>
    <w:tmpl w:val="273EE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7E1F2C"/>
    <w:multiLevelType w:val="multilevel"/>
    <w:tmpl w:val="10BA2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975989"/>
    <w:multiLevelType w:val="multilevel"/>
    <w:tmpl w:val="59DA5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11A7E"/>
    <w:multiLevelType w:val="hybridMultilevel"/>
    <w:tmpl w:val="16D2B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C40114"/>
    <w:multiLevelType w:val="multilevel"/>
    <w:tmpl w:val="F2C4F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FB0941"/>
    <w:multiLevelType w:val="multilevel"/>
    <w:tmpl w:val="77A0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8520A4"/>
    <w:multiLevelType w:val="hybridMultilevel"/>
    <w:tmpl w:val="B400E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B546E2"/>
    <w:multiLevelType w:val="multilevel"/>
    <w:tmpl w:val="3AFC3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657CA"/>
    <w:multiLevelType w:val="multilevel"/>
    <w:tmpl w:val="6D74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F51D39"/>
    <w:multiLevelType w:val="multilevel"/>
    <w:tmpl w:val="7256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F45C74"/>
    <w:multiLevelType w:val="multilevel"/>
    <w:tmpl w:val="52FA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5C6A94"/>
    <w:multiLevelType w:val="multilevel"/>
    <w:tmpl w:val="ECD67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2C3B96"/>
    <w:multiLevelType w:val="multilevel"/>
    <w:tmpl w:val="2D46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7174AF"/>
    <w:multiLevelType w:val="multilevel"/>
    <w:tmpl w:val="634C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7B72C0"/>
    <w:multiLevelType w:val="multilevel"/>
    <w:tmpl w:val="0640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716E40"/>
    <w:multiLevelType w:val="multilevel"/>
    <w:tmpl w:val="BF20C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875688"/>
    <w:multiLevelType w:val="multilevel"/>
    <w:tmpl w:val="D9CC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7"/>
  </w:num>
  <w:num w:numId="4">
    <w:abstractNumId w:val="16"/>
  </w:num>
  <w:num w:numId="5">
    <w:abstractNumId w:val="9"/>
  </w:num>
  <w:num w:numId="6">
    <w:abstractNumId w:val="19"/>
  </w:num>
  <w:num w:numId="7">
    <w:abstractNumId w:val="24"/>
  </w:num>
  <w:num w:numId="8">
    <w:abstractNumId w:val="20"/>
  </w:num>
  <w:num w:numId="9">
    <w:abstractNumId w:val="4"/>
  </w:num>
  <w:num w:numId="10">
    <w:abstractNumId w:val="10"/>
  </w:num>
  <w:num w:numId="11">
    <w:abstractNumId w:val="5"/>
  </w:num>
  <w:num w:numId="12">
    <w:abstractNumId w:val="22"/>
  </w:num>
  <w:num w:numId="13">
    <w:abstractNumId w:val="21"/>
  </w:num>
  <w:num w:numId="14">
    <w:abstractNumId w:val="1"/>
  </w:num>
  <w:num w:numId="15">
    <w:abstractNumId w:val="23"/>
  </w:num>
  <w:num w:numId="16">
    <w:abstractNumId w:val="14"/>
  </w:num>
  <w:num w:numId="17">
    <w:abstractNumId w:val="3"/>
  </w:num>
  <w:num w:numId="18">
    <w:abstractNumId w:val="17"/>
  </w:num>
  <w:num w:numId="19">
    <w:abstractNumId w:val="6"/>
  </w:num>
  <w:num w:numId="20">
    <w:abstractNumId w:val="18"/>
  </w:num>
  <w:num w:numId="21">
    <w:abstractNumId w:val="8"/>
  </w:num>
  <w:num w:numId="22">
    <w:abstractNumId w:val="2"/>
  </w:num>
  <w:num w:numId="23">
    <w:abstractNumId w:val="13"/>
  </w:num>
  <w:num w:numId="24">
    <w:abstractNumId w:val="11"/>
  </w:num>
  <w:num w:numId="25">
    <w:abstractNumId w:val="12"/>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rvexrfzgtppdvefeptps9sgt5refpp9s9xf&quot;&gt;LILAC&lt;record-ids&gt;&lt;item&gt;40&lt;/item&gt;&lt;/record-ids&gt;&lt;/item&gt;&lt;/Libraries&gt;"/>
  </w:docVars>
  <w:rsids>
    <w:rsidRoot w:val="00756B75"/>
    <w:rsid w:val="00117400"/>
    <w:rsid w:val="00283C79"/>
    <w:rsid w:val="003F0424"/>
    <w:rsid w:val="00487689"/>
    <w:rsid w:val="00580C49"/>
    <w:rsid w:val="00643CCA"/>
    <w:rsid w:val="00756B75"/>
    <w:rsid w:val="007775A9"/>
    <w:rsid w:val="008334F9"/>
    <w:rsid w:val="00875753"/>
    <w:rsid w:val="009219F5"/>
    <w:rsid w:val="00B54DE8"/>
    <w:rsid w:val="00BD18E6"/>
    <w:rsid w:val="00BD3DF5"/>
    <w:rsid w:val="00C47745"/>
    <w:rsid w:val="00C7020B"/>
    <w:rsid w:val="00C85573"/>
    <w:rsid w:val="00CF0CAF"/>
    <w:rsid w:val="00D46913"/>
    <w:rsid w:val="00D62D68"/>
    <w:rsid w:val="00EB67F6"/>
    <w:rsid w:val="00FA286B"/>
    <w:rsid w:val="00FD38B6"/>
    <w:rsid w:val="00FF3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8E6"/>
    <w:rPr>
      <w:color w:val="0000FF" w:themeColor="hyperlink"/>
      <w:u w:val="single"/>
    </w:rPr>
  </w:style>
  <w:style w:type="paragraph" w:styleId="ListParagraph">
    <w:name w:val="List Paragraph"/>
    <w:basedOn w:val="Normal"/>
    <w:uiPriority w:val="34"/>
    <w:qFormat/>
    <w:rsid w:val="00FA286B"/>
    <w:pPr>
      <w:ind w:left="720"/>
      <w:contextualSpacing/>
    </w:pPr>
  </w:style>
  <w:style w:type="character" w:styleId="CommentReference">
    <w:name w:val="annotation reference"/>
    <w:basedOn w:val="DefaultParagraphFont"/>
    <w:uiPriority w:val="99"/>
    <w:semiHidden/>
    <w:unhideWhenUsed/>
    <w:rsid w:val="00875753"/>
    <w:rPr>
      <w:sz w:val="16"/>
      <w:szCs w:val="16"/>
    </w:rPr>
  </w:style>
  <w:style w:type="paragraph" w:styleId="CommentText">
    <w:name w:val="annotation text"/>
    <w:basedOn w:val="Normal"/>
    <w:link w:val="CommentTextChar"/>
    <w:uiPriority w:val="99"/>
    <w:semiHidden/>
    <w:unhideWhenUsed/>
    <w:rsid w:val="00875753"/>
    <w:pPr>
      <w:spacing w:line="240" w:lineRule="auto"/>
    </w:pPr>
    <w:rPr>
      <w:sz w:val="20"/>
      <w:szCs w:val="20"/>
    </w:rPr>
  </w:style>
  <w:style w:type="character" w:customStyle="1" w:styleId="CommentTextChar">
    <w:name w:val="Comment Text Char"/>
    <w:basedOn w:val="DefaultParagraphFont"/>
    <w:link w:val="CommentText"/>
    <w:uiPriority w:val="99"/>
    <w:semiHidden/>
    <w:rsid w:val="00875753"/>
    <w:rPr>
      <w:sz w:val="20"/>
      <w:szCs w:val="20"/>
    </w:rPr>
  </w:style>
  <w:style w:type="paragraph" w:styleId="CommentSubject">
    <w:name w:val="annotation subject"/>
    <w:basedOn w:val="CommentText"/>
    <w:next w:val="CommentText"/>
    <w:link w:val="CommentSubjectChar"/>
    <w:uiPriority w:val="99"/>
    <w:semiHidden/>
    <w:unhideWhenUsed/>
    <w:rsid w:val="00875753"/>
    <w:rPr>
      <w:b/>
      <w:bCs/>
    </w:rPr>
  </w:style>
  <w:style w:type="character" w:customStyle="1" w:styleId="CommentSubjectChar">
    <w:name w:val="Comment Subject Char"/>
    <w:basedOn w:val="CommentTextChar"/>
    <w:link w:val="CommentSubject"/>
    <w:uiPriority w:val="99"/>
    <w:semiHidden/>
    <w:rsid w:val="00875753"/>
    <w:rPr>
      <w:b/>
      <w:bCs/>
    </w:rPr>
  </w:style>
  <w:style w:type="paragraph" w:styleId="BalloonText">
    <w:name w:val="Balloon Text"/>
    <w:basedOn w:val="Normal"/>
    <w:link w:val="BalloonTextChar"/>
    <w:uiPriority w:val="99"/>
    <w:semiHidden/>
    <w:unhideWhenUsed/>
    <w:rsid w:val="00875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7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851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2011</Words>
  <Characters>11468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Laptop</dc:creator>
  <cp:keywords/>
  <dc:description/>
  <cp:lastModifiedBy>khanz1</cp:lastModifiedBy>
  <cp:revision>2</cp:revision>
  <dcterms:created xsi:type="dcterms:W3CDTF">2011-04-06T14:41:00Z</dcterms:created>
  <dcterms:modified xsi:type="dcterms:W3CDTF">2011-04-06T14:41:00Z</dcterms:modified>
</cp:coreProperties>
</file>